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89" w:rsidRPr="00632D81" w:rsidRDefault="00750689" w:rsidP="00750689">
      <w:pPr>
        <w:ind w:firstLine="567"/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Шадрикова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Татьяна Александровна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632D81">
        <w:rPr>
          <w:rFonts w:ascii="Times New Roman" w:hAnsi="Times New Roman" w:cs="Times New Roman"/>
          <w:bCs/>
          <w:sz w:val="24"/>
          <w:szCs w:val="24"/>
        </w:rPr>
        <w:t xml:space="preserve"> учитель </w:t>
      </w:r>
      <w:r>
        <w:rPr>
          <w:rFonts w:ascii="Times New Roman" w:hAnsi="Times New Roman" w:cs="Times New Roman"/>
          <w:bCs/>
          <w:sz w:val="24"/>
          <w:szCs w:val="24"/>
        </w:rPr>
        <w:t>биологии</w:t>
      </w:r>
      <w:r w:rsidRPr="00632D81">
        <w:rPr>
          <w:rFonts w:ascii="Times New Roman" w:hAnsi="Times New Roman" w:cs="Times New Roman"/>
          <w:bCs/>
          <w:sz w:val="24"/>
          <w:szCs w:val="24"/>
        </w:rPr>
        <w:t xml:space="preserve"> высшей </w:t>
      </w:r>
    </w:p>
    <w:p w:rsidR="00750689" w:rsidRPr="00632D81" w:rsidRDefault="00750689" w:rsidP="00750689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632D81">
        <w:rPr>
          <w:rFonts w:ascii="Times New Roman" w:hAnsi="Times New Roman" w:cs="Times New Roman"/>
          <w:bCs/>
          <w:sz w:val="24"/>
          <w:szCs w:val="24"/>
        </w:rPr>
        <w:t xml:space="preserve">квалификационной категории МАОУ «СОШ №2 п. Новоорск» </w:t>
      </w:r>
    </w:p>
    <w:p w:rsidR="00750689" w:rsidRPr="00632D81" w:rsidRDefault="00750689" w:rsidP="00750689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632D81">
        <w:rPr>
          <w:rFonts w:ascii="Times New Roman" w:hAnsi="Times New Roman" w:cs="Times New Roman"/>
          <w:bCs/>
          <w:sz w:val="24"/>
          <w:szCs w:val="24"/>
        </w:rPr>
        <w:t>Новоорского</w:t>
      </w:r>
      <w:proofErr w:type="spellEnd"/>
      <w:r w:rsidRPr="00632D81">
        <w:rPr>
          <w:rFonts w:ascii="Times New Roman" w:hAnsi="Times New Roman" w:cs="Times New Roman"/>
          <w:bCs/>
          <w:sz w:val="24"/>
          <w:szCs w:val="24"/>
        </w:rPr>
        <w:t xml:space="preserve"> района Оренбургской области</w:t>
      </w:r>
    </w:p>
    <w:p w:rsidR="00750689" w:rsidRPr="00632D81" w:rsidRDefault="00750689" w:rsidP="00750689">
      <w:pPr>
        <w:rPr>
          <w:rFonts w:ascii="Times New Roman" w:hAnsi="Times New Roman" w:cs="Times New Roman"/>
          <w:sz w:val="24"/>
          <w:szCs w:val="24"/>
        </w:rPr>
      </w:pPr>
      <w:r w:rsidRPr="00632D81">
        <w:rPr>
          <w:rFonts w:ascii="Times New Roman" w:hAnsi="Times New Roman" w:cs="Times New Roman"/>
          <w:b/>
          <w:bCs/>
          <w:sz w:val="24"/>
          <w:szCs w:val="24"/>
        </w:rPr>
        <w:t xml:space="preserve">Название предмета: </w:t>
      </w:r>
      <w:r w:rsidRPr="00632D8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Биология</w:t>
      </w:r>
      <w:r w:rsidRPr="00632D81">
        <w:rPr>
          <w:rFonts w:ascii="Times New Roman" w:hAnsi="Times New Roman" w:cs="Times New Roman"/>
          <w:sz w:val="24"/>
          <w:szCs w:val="24"/>
        </w:rPr>
        <w:t>».</w:t>
      </w:r>
    </w:p>
    <w:p w:rsidR="00750689" w:rsidRPr="00632D81" w:rsidRDefault="00750689" w:rsidP="00750689">
      <w:pPr>
        <w:rPr>
          <w:rFonts w:ascii="Times New Roman" w:hAnsi="Times New Roman" w:cs="Times New Roman"/>
          <w:sz w:val="24"/>
          <w:szCs w:val="24"/>
        </w:rPr>
      </w:pPr>
      <w:r w:rsidRPr="00632D81"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Pr="00632D8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750689" w:rsidRPr="00632D81" w:rsidRDefault="00750689" w:rsidP="00750689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2D81">
        <w:rPr>
          <w:rFonts w:ascii="Times New Roman" w:hAnsi="Times New Roman"/>
          <w:b/>
          <w:sz w:val="24"/>
          <w:szCs w:val="24"/>
        </w:rPr>
        <w:t xml:space="preserve"> </w:t>
      </w:r>
      <w:r w:rsidRPr="00632D81">
        <w:rPr>
          <w:rFonts w:ascii="Times New Roman" w:eastAsia="Times New Roman" w:hAnsi="Times New Roman" w:cs="Times New Roman"/>
          <w:b/>
          <w:sz w:val="24"/>
          <w:szCs w:val="24"/>
        </w:rPr>
        <w:t>Программа</w:t>
      </w:r>
      <w:r w:rsidRPr="00632D81">
        <w:rPr>
          <w:rFonts w:ascii="Times New Roman" w:eastAsia="Times New Roman" w:hAnsi="Times New Roman" w:cs="Times New Roman"/>
          <w:sz w:val="24"/>
          <w:szCs w:val="24"/>
        </w:rPr>
        <w:t xml:space="preserve"> курса «Биология». 5-9 классы. </w:t>
      </w:r>
      <w:proofErr w:type="gramStart"/>
      <w:r w:rsidRPr="00632D81">
        <w:rPr>
          <w:rFonts w:ascii="Times New Roman" w:eastAsia="Times New Roman" w:hAnsi="Times New Roman" w:cs="Times New Roman"/>
          <w:sz w:val="24"/>
          <w:szCs w:val="24"/>
        </w:rPr>
        <w:t>Линия «Ракурс»/авт. – сост. Н.И.Романова.-2-е изд.- М.: ООО «Русское слово – учебник», 2013. – 64 с.- (ФГОС.</w:t>
      </w:r>
      <w:proofErr w:type="gramEnd"/>
      <w:r w:rsidRPr="00632D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32D81">
        <w:rPr>
          <w:rFonts w:ascii="Times New Roman" w:eastAsia="Times New Roman" w:hAnsi="Times New Roman" w:cs="Times New Roman"/>
          <w:sz w:val="24"/>
          <w:szCs w:val="24"/>
        </w:rPr>
        <w:t>Инновационная школа);</w:t>
      </w:r>
      <w:proofErr w:type="gramEnd"/>
    </w:p>
    <w:p w:rsidR="00750689" w:rsidRPr="00632D81" w:rsidRDefault="00750689" w:rsidP="00750689">
      <w:pPr>
        <w:rPr>
          <w:rFonts w:ascii="Times New Roman" w:hAnsi="Times New Roman" w:cs="Times New Roman"/>
          <w:sz w:val="24"/>
          <w:szCs w:val="24"/>
        </w:rPr>
      </w:pPr>
      <w:r w:rsidRPr="00632D81">
        <w:rPr>
          <w:rFonts w:ascii="Times New Roman" w:hAnsi="Times New Roman" w:cs="Times New Roman"/>
          <w:b/>
          <w:bCs/>
          <w:sz w:val="24"/>
          <w:szCs w:val="24"/>
        </w:rPr>
        <w:t>Уровень обучения</w:t>
      </w:r>
      <w:r w:rsidRPr="00632D81">
        <w:rPr>
          <w:rFonts w:ascii="Times New Roman" w:hAnsi="Times New Roman" w:cs="Times New Roman"/>
          <w:sz w:val="24"/>
          <w:szCs w:val="24"/>
        </w:rPr>
        <w:t>: базовый.</w:t>
      </w:r>
    </w:p>
    <w:p w:rsidR="00750689" w:rsidRPr="00632D81" w:rsidRDefault="00750689" w:rsidP="00750689">
      <w:pPr>
        <w:rPr>
          <w:rFonts w:ascii="Times New Roman" w:hAnsi="Times New Roman" w:cs="Times New Roman"/>
          <w:sz w:val="24"/>
          <w:szCs w:val="24"/>
        </w:rPr>
      </w:pPr>
      <w:r w:rsidRPr="00632D81">
        <w:rPr>
          <w:rFonts w:ascii="Times New Roman" w:hAnsi="Times New Roman" w:cs="Times New Roman"/>
          <w:b/>
          <w:bCs/>
          <w:sz w:val="24"/>
          <w:szCs w:val="24"/>
        </w:rPr>
        <w:t xml:space="preserve">Тема (раздел) </w:t>
      </w:r>
      <w:r w:rsidRPr="00632D8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Тип Членистоногие</w:t>
      </w:r>
      <w:r w:rsidRPr="00632D81">
        <w:rPr>
          <w:rFonts w:ascii="Times New Roman" w:hAnsi="Times New Roman" w:cs="Times New Roman"/>
          <w:sz w:val="24"/>
          <w:szCs w:val="24"/>
        </w:rPr>
        <w:t>».</w:t>
      </w:r>
    </w:p>
    <w:p w:rsidR="00750689" w:rsidRDefault="00750689" w:rsidP="00750689">
      <w:pPr>
        <w:rPr>
          <w:rFonts w:ascii="Times New Roman" w:hAnsi="Times New Roman" w:cs="Times New Roman"/>
          <w:sz w:val="24"/>
          <w:szCs w:val="24"/>
        </w:rPr>
      </w:pPr>
      <w:r w:rsidRPr="00632D81">
        <w:rPr>
          <w:rFonts w:ascii="Times New Roman" w:hAnsi="Times New Roman" w:cs="Times New Roman"/>
          <w:b/>
          <w:bCs/>
          <w:sz w:val="24"/>
          <w:szCs w:val="24"/>
        </w:rPr>
        <w:t xml:space="preserve">Общее количество часов, отведённое на изучение темы: </w:t>
      </w:r>
      <w:r>
        <w:rPr>
          <w:rFonts w:ascii="Times New Roman" w:hAnsi="Times New Roman" w:cs="Times New Roman"/>
          <w:sz w:val="24"/>
          <w:szCs w:val="24"/>
        </w:rPr>
        <w:t>9</w:t>
      </w:r>
    </w:p>
    <w:p w:rsidR="00750689" w:rsidRPr="00655A3F" w:rsidRDefault="00750689" w:rsidP="00750689">
      <w:pPr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55A3F">
        <w:rPr>
          <w:rFonts w:ascii="Times New Roman" w:hAnsi="Times New Roman" w:cs="Times New Roman"/>
          <w:b/>
          <w:sz w:val="24"/>
          <w:szCs w:val="24"/>
        </w:rPr>
        <w:t>Тема урока: «</w:t>
      </w:r>
      <w:r>
        <w:rPr>
          <w:rFonts w:ascii="Times New Roman" w:hAnsi="Times New Roman" w:cs="Times New Roman"/>
          <w:b/>
          <w:sz w:val="24"/>
          <w:szCs w:val="24"/>
        </w:rPr>
        <w:t>Особенности внутреннего строения и жизнедеятельности насекомых</w:t>
      </w:r>
      <w:r w:rsidRPr="00655A3F">
        <w:rPr>
          <w:rFonts w:ascii="Times New Roman" w:hAnsi="Times New Roman" w:cs="Times New Roman"/>
          <w:b/>
          <w:sz w:val="24"/>
          <w:szCs w:val="24"/>
        </w:rPr>
        <w:t>»</w:t>
      </w:r>
      <w:r w:rsidRPr="00655A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0689" w:rsidRDefault="00750689" w:rsidP="00750689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55A3F">
        <w:rPr>
          <w:rFonts w:ascii="Times New Roman" w:hAnsi="Times New Roman" w:cs="Times New Roman"/>
          <w:b/>
          <w:bCs/>
          <w:sz w:val="24"/>
          <w:szCs w:val="24"/>
        </w:rPr>
        <w:t xml:space="preserve">        Место урока в системе уроков по теме</w:t>
      </w:r>
      <w:r w:rsidRPr="00A1481E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1481E">
        <w:rPr>
          <w:rFonts w:ascii="Times New Roman" w:hAnsi="Times New Roman" w:cs="Times New Roman"/>
          <w:sz w:val="24"/>
          <w:szCs w:val="24"/>
        </w:rPr>
        <w:t xml:space="preserve">  </w:t>
      </w:r>
      <w:r w:rsidRPr="00655A3F">
        <w:rPr>
          <w:rFonts w:ascii="Times New Roman" w:hAnsi="Times New Roman" w:cs="Times New Roman"/>
          <w:sz w:val="24"/>
          <w:szCs w:val="24"/>
        </w:rPr>
        <w:t xml:space="preserve">Данный урок является </w:t>
      </w:r>
      <w:r w:rsidR="004F71BC">
        <w:rPr>
          <w:rFonts w:ascii="Times New Roman" w:hAnsi="Times New Roman" w:cs="Times New Roman"/>
          <w:sz w:val="24"/>
          <w:szCs w:val="24"/>
        </w:rPr>
        <w:t>шестым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5A3F">
        <w:rPr>
          <w:rFonts w:ascii="Times New Roman" w:hAnsi="Times New Roman" w:cs="Times New Roman"/>
          <w:sz w:val="24"/>
          <w:szCs w:val="24"/>
        </w:rPr>
        <w:t>по теме «</w:t>
      </w:r>
      <w:r>
        <w:rPr>
          <w:rFonts w:ascii="Times New Roman" w:hAnsi="Times New Roman" w:cs="Times New Roman"/>
          <w:sz w:val="24"/>
          <w:szCs w:val="24"/>
        </w:rPr>
        <w:t>Членистоногие</w:t>
      </w:r>
      <w:r w:rsidRPr="00655A3F"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1481E">
        <w:rPr>
          <w:rFonts w:ascii="Times New Roman" w:hAnsi="Times New Roman" w:cs="Times New Roman"/>
          <w:sz w:val="24"/>
          <w:szCs w:val="24"/>
        </w:rPr>
        <w:t xml:space="preserve">Обучающиеся </w:t>
      </w:r>
      <w:r>
        <w:rPr>
          <w:rFonts w:ascii="Times New Roman" w:hAnsi="Times New Roman" w:cs="Times New Roman"/>
          <w:sz w:val="24"/>
          <w:szCs w:val="24"/>
        </w:rPr>
        <w:t>уже познакомились</w:t>
      </w:r>
      <w:r w:rsidRPr="00A1481E">
        <w:rPr>
          <w:rFonts w:ascii="Times New Roman" w:hAnsi="Times New Roman" w:cs="Times New Roman"/>
          <w:sz w:val="24"/>
          <w:szCs w:val="24"/>
        </w:rPr>
        <w:t xml:space="preserve"> с понятием «</w:t>
      </w:r>
      <w:r>
        <w:rPr>
          <w:rFonts w:ascii="Times New Roman" w:hAnsi="Times New Roman" w:cs="Times New Roman"/>
          <w:sz w:val="24"/>
          <w:szCs w:val="24"/>
        </w:rPr>
        <w:t>членистоногие», изучили общие признаки тип</w:t>
      </w:r>
      <w:r w:rsidR="004F71BC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Членистоногие, отличительные особенности внешнего и внутреннего строения, образа жизни и многообрази</w:t>
      </w:r>
      <w:r w:rsidR="004F71BC">
        <w:rPr>
          <w:rFonts w:ascii="Times New Roman" w:hAnsi="Times New Roman" w:cs="Times New Roman"/>
          <w:sz w:val="24"/>
          <w:szCs w:val="24"/>
        </w:rPr>
        <w:t>е  ракообразных и паукообразных, познакомились с особенностями внешнего строения насекомых и  их приспособлениями  к жизни в различных условиях.</w:t>
      </w:r>
      <w:r w:rsidRPr="00A1481E">
        <w:rPr>
          <w:rFonts w:ascii="Times New Roman" w:hAnsi="Times New Roman" w:cs="Times New Roman"/>
          <w:sz w:val="24"/>
          <w:szCs w:val="24"/>
        </w:rPr>
        <w:t xml:space="preserve"> Продолжая изучение курса</w:t>
      </w:r>
      <w:r>
        <w:rPr>
          <w:rFonts w:ascii="Times New Roman" w:hAnsi="Times New Roman" w:cs="Times New Roman"/>
          <w:sz w:val="24"/>
          <w:szCs w:val="24"/>
        </w:rPr>
        <w:t xml:space="preserve"> биологии</w:t>
      </w:r>
      <w:r w:rsidRPr="00A1481E">
        <w:rPr>
          <w:rFonts w:ascii="Times New Roman" w:hAnsi="Times New Roman" w:cs="Times New Roman"/>
          <w:sz w:val="24"/>
          <w:szCs w:val="24"/>
        </w:rPr>
        <w:t>, им предстоит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изучить особенности внутреннего строения</w:t>
      </w:r>
      <w:r w:rsidR="004F71B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жизнедеятельности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нас</w:t>
      </w:r>
      <w:r w:rsidR="006C19CF">
        <w:rPr>
          <w:rFonts w:ascii="Times New Roman" w:eastAsia="Times New Roman" w:hAnsi="Times New Roman" w:cs="Times New Roman"/>
          <w:color w:val="333333"/>
          <w:sz w:val="24"/>
          <w:szCs w:val="24"/>
        </w:rPr>
        <w:t>екомых на примере майского жука, размножение и типы развития.</w:t>
      </w:r>
    </w:p>
    <w:p w:rsidR="00750689" w:rsidRDefault="00750689" w:rsidP="00750689">
      <w:pPr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C0BF7">
        <w:rPr>
          <w:rFonts w:ascii="Times New Roman" w:hAnsi="Times New Roman" w:cs="Times New Roman"/>
          <w:b/>
          <w:bCs/>
          <w:sz w:val="24"/>
          <w:szCs w:val="24"/>
        </w:rPr>
        <w:t xml:space="preserve">    Цель урока: </w:t>
      </w:r>
      <w:r w:rsidRPr="009C0BF7">
        <w:rPr>
          <w:rFonts w:ascii="Times New Roman" w:hAnsi="Times New Roman" w:cs="Times New Roman"/>
          <w:sz w:val="24"/>
          <w:szCs w:val="24"/>
        </w:rPr>
        <w:t>формирование представления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о </w:t>
      </w:r>
      <w:r w:rsidR="004F71BC">
        <w:rPr>
          <w:rFonts w:ascii="Times New Roman" w:hAnsi="Times New Roman" w:cs="Times New Roman"/>
          <w:sz w:val="24"/>
          <w:szCs w:val="24"/>
        </w:rPr>
        <w:t xml:space="preserve">внутреннем строении </w:t>
      </w:r>
      <w:r>
        <w:rPr>
          <w:rFonts w:ascii="Times New Roman" w:hAnsi="Times New Roman" w:cs="Times New Roman"/>
          <w:sz w:val="24"/>
          <w:szCs w:val="24"/>
        </w:rPr>
        <w:t xml:space="preserve">насекомых как наиболее высокоорганизованных представителей типа Членистоногие. </w:t>
      </w:r>
    </w:p>
    <w:p w:rsidR="00750689" w:rsidRPr="0034341D" w:rsidRDefault="00750689" w:rsidP="00750689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 w:rsidRPr="0034341D">
        <w:rPr>
          <w:rFonts w:ascii="Times New Roman" w:hAnsi="Times New Roman"/>
          <w:b/>
          <w:bCs/>
          <w:sz w:val="24"/>
          <w:szCs w:val="24"/>
        </w:rPr>
        <w:t>Задачи урока:</w:t>
      </w:r>
    </w:p>
    <w:p w:rsidR="00750689" w:rsidRPr="00AF2613" w:rsidRDefault="00750689" w:rsidP="00750689">
      <w:pPr>
        <w:pStyle w:val="a4"/>
        <w:numPr>
          <w:ilvl w:val="0"/>
          <w:numId w:val="1"/>
        </w:numPr>
        <w:tabs>
          <w:tab w:val="left" w:pos="284"/>
          <w:tab w:val="left" w:pos="426"/>
        </w:tabs>
        <w:spacing w:before="0" w:beforeAutospacing="0" w:after="0" w:afterAutospacing="0"/>
        <w:jc w:val="both"/>
      </w:pPr>
      <w:proofErr w:type="gramStart"/>
      <w:r w:rsidRPr="00AF2613">
        <w:rPr>
          <w:i/>
          <w:iCs/>
        </w:rPr>
        <w:t>Дидактическая</w:t>
      </w:r>
      <w:proofErr w:type="gramEnd"/>
      <w:r w:rsidRPr="00AF2613">
        <w:rPr>
          <w:i/>
          <w:iCs/>
        </w:rPr>
        <w:t> </w:t>
      </w:r>
      <w:r w:rsidRPr="00AF2613">
        <w:t xml:space="preserve">– создавать организационно-педагогические условия для усвоения нового учебного материала по средством использования </w:t>
      </w:r>
      <w:proofErr w:type="spellStart"/>
      <w:r w:rsidRPr="00AF2613">
        <w:t>проблемно-деятельностного</w:t>
      </w:r>
      <w:proofErr w:type="spellEnd"/>
      <w:r w:rsidRPr="00AF2613">
        <w:t xml:space="preserve"> подхода.</w:t>
      </w:r>
    </w:p>
    <w:p w:rsidR="00750689" w:rsidRPr="00111427" w:rsidRDefault="00750689" w:rsidP="00750689">
      <w:pPr>
        <w:pStyle w:val="a4"/>
        <w:numPr>
          <w:ilvl w:val="0"/>
          <w:numId w:val="1"/>
        </w:numPr>
        <w:shd w:val="clear" w:color="auto" w:fill="FFFFFF"/>
        <w:tabs>
          <w:tab w:val="left" w:pos="284"/>
          <w:tab w:val="left" w:pos="426"/>
        </w:tabs>
        <w:spacing w:before="0" w:beforeAutospacing="0" w:after="167" w:afterAutospacing="0"/>
        <w:jc w:val="both"/>
        <w:rPr>
          <w:i/>
          <w:iCs/>
        </w:rPr>
      </w:pPr>
      <w:proofErr w:type="gramStart"/>
      <w:r w:rsidRPr="00111427">
        <w:rPr>
          <w:i/>
          <w:iCs/>
        </w:rPr>
        <w:t>Образовательная</w:t>
      </w:r>
      <w:proofErr w:type="gramEnd"/>
      <w:r w:rsidRPr="00AF2613">
        <w:t> – сформировать представления</w:t>
      </w:r>
      <w:r>
        <w:t xml:space="preserve"> об </w:t>
      </w:r>
      <w:r w:rsidRPr="00AF2613">
        <w:rPr>
          <w:color w:val="333333"/>
        </w:rPr>
        <w:t>особенностя</w:t>
      </w:r>
      <w:r>
        <w:rPr>
          <w:color w:val="333333"/>
        </w:rPr>
        <w:t>х</w:t>
      </w:r>
      <w:r w:rsidRPr="00AF2613">
        <w:rPr>
          <w:color w:val="333333"/>
        </w:rPr>
        <w:t xml:space="preserve"> </w:t>
      </w:r>
      <w:r w:rsidR="004F71BC">
        <w:rPr>
          <w:color w:val="333333"/>
        </w:rPr>
        <w:t xml:space="preserve">внутреннего </w:t>
      </w:r>
      <w:r w:rsidRPr="00AF2613">
        <w:rPr>
          <w:color w:val="333333"/>
        </w:rPr>
        <w:t xml:space="preserve"> строения </w:t>
      </w:r>
      <w:r w:rsidR="004F71BC">
        <w:rPr>
          <w:color w:val="333333"/>
        </w:rPr>
        <w:t xml:space="preserve"> и жизнедеятельности </w:t>
      </w:r>
      <w:r>
        <w:rPr>
          <w:color w:val="333333"/>
        </w:rPr>
        <w:t>насекомых</w:t>
      </w:r>
      <w:r w:rsidRPr="00AF2613">
        <w:rPr>
          <w:color w:val="333333"/>
        </w:rPr>
        <w:t xml:space="preserve"> на примере </w:t>
      </w:r>
      <w:r>
        <w:rPr>
          <w:color w:val="333333"/>
        </w:rPr>
        <w:t>майского жука</w:t>
      </w:r>
      <w:r>
        <w:t>.</w:t>
      </w:r>
      <w:r w:rsidRPr="00AF2613">
        <w:t xml:space="preserve"> </w:t>
      </w:r>
    </w:p>
    <w:p w:rsidR="00750689" w:rsidRPr="0034341D" w:rsidRDefault="00750689" w:rsidP="00750689">
      <w:pPr>
        <w:pStyle w:val="a3"/>
        <w:numPr>
          <w:ilvl w:val="0"/>
          <w:numId w:val="1"/>
        </w:numPr>
        <w:shd w:val="clear" w:color="auto" w:fill="FFFFFF"/>
        <w:spacing w:after="167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proofErr w:type="gramStart"/>
      <w:r w:rsidRPr="00111427">
        <w:rPr>
          <w:rFonts w:ascii="Times New Roman" w:hAnsi="Times New Roman"/>
          <w:i/>
          <w:iCs/>
          <w:sz w:val="24"/>
          <w:szCs w:val="24"/>
        </w:rPr>
        <w:t>Развивающая</w:t>
      </w:r>
      <w:proofErr w:type="gramEnd"/>
      <w:r w:rsidRPr="00111427">
        <w:rPr>
          <w:rFonts w:ascii="Times New Roman" w:hAnsi="Times New Roman"/>
          <w:sz w:val="24"/>
          <w:szCs w:val="24"/>
        </w:rPr>
        <w:t xml:space="preserve"> – развивать умение выделять основные особенности   </w:t>
      </w:r>
      <w:r>
        <w:rPr>
          <w:rFonts w:ascii="Times New Roman" w:hAnsi="Times New Roman"/>
          <w:sz w:val="24"/>
          <w:szCs w:val="24"/>
        </w:rPr>
        <w:t>насекомых</w:t>
      </w:r>
      <w:r w:rsidRPr="00111427">
        <w:rPr>
          <w:rFonts w:ascii="Times New Roman" w:hAnsi="Times New Roman"/>
          <w:sz w:val="24"/>
          <w:szCs w:val="24"/>
        </w:rPr>
        <w:t xml:space="preserve">, отличать их </w:t>
      </w:r>
      <w:r>
        <w:rPr>
          <w:rFonts w:ascii="Times New Roman" w:hAnsi="Times New Roman"/>
          <w:sz w:val="24"/>
          <w:szCs w:val="24"/>
        </w:rPr>
        <w:t xml:space="preserve">от </w:t>
      </w:r>
      <w:r w:rsidRPr="0034341D">
        <w:rPr>
          <w:rFonts w:ascii="Times New Roman" w:hAnsi="Times New Roman"/>
          <w:sz w:val="24"/>
          <w:szCs w:val="24"/>
        </w:rPr>
        <w:t>представителей других типов животных</w:t>
      </w:r>
      <w:r>
        <w:rPr>
          <w:rFonts w:ascii="Times New Roman" w:hAnsi="Times New Roman"/>
          <w:sz w:val="24"/>
          <w:szCs w:val="24"/>
        </w:rPr>
        <w:t xml:space="preserve">; </w:t>
      </w:r>
      <w:r w:rsidRPr="00111427">
        <w:rPr>
          <w:rFonts w:ascii="Times New Roman" w:hAnsi="Times New Roman"/>
          <w:sz w:val="24"/>
          <w:szCs w:val="24"/>
        </w:rPr>
        <w:t>развивать логическое мышление обучающихся при выполнении заданий по данной теме</w:t>
      </w:r>
      <w:r w:rsidRPr="00111427">
        <w:rPr>
          <w:rFonts w:ascii="Times New Roman" w:hAnsi="Times New Roman"/>
          <w:color w:val="333333"/>
          <w:sz w:val="24"/>
          <w:szCs w:val="24"/>
        </w:rPr>
        <w:t>, умений работать с учебником, дополнительными материала</w:t>
      </w:r>
      <w:r w:rsidRPr="00111427">
        <w:rPr>
          <w:rFonts w:ascii="Times New Roman" w:hAnsi="Times New Roman"/>
          <w:color w:val="333333"/>
          <w:sz w:val="24"/>
          <w:szCs w:val="24"/>
        </w:rPr>
        <w:softHyphen/>
        <w:t>ми, таблицами и схемами.</w:t>
      </w:r>
    </w:p>
    <w:p w:rsidR="00750689" w:rsidRPr="0034341D" w:rsidRDefault="00750689" w:rsidP="00750689">
      <w:pPr>
        <w:pStyle w:val="a3"/>
        <w:numPr>
          <w:ilvl w:val="0"/>
          <w:numId w:val="1"/>
        </w:numPr>
        <w:shd w:val="clear" w:color="auto" w:fill="FFFFFF"/>
        <w:spacing w:after="167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34341D">
        <w:rPr>
          <w:rFonts w:ascii="Times New Roman" w:hAnsi="Times New Roman"/>
          <w:i/>
          <w:iCs/>
          <w:sz w:val="24"/>
          <w:szCs w:val="24"/>
        </w:rPr>
        <w:t>Воспитательная</w:t>
      </w:r>
      <w:proofErr w:type="gramEnd"/>
      <w:r w:rsidRPr="0034341D">
        <w:rPr>
          <w:rFonts w:ascii="Times New Roman" w:hAnsi="Times New Roman"/>
          <w:i/>
          <w:iCs/>
          <w:sz w:val="24"/>
          <w:szCs w:val="24"/>
        </w:rPr>
        <w:t> </w:t>
      </w:r>
      <w:r w:rsidRPr="0034341D">
        <w:rPr>
          <w:rFonts w:ascii="Times New Roman" w:hAnsi="Times New Roman"/>
          <w:sz w:val="24"/>
          <w:szCs w:val="24"/>
        </w:rPr>
        <w:t>– прививать культуру умственной деятельности.</w:t>
      </w:r>
    </w:p>
    <w:p w:rsidR="00750689" w:rsidRDefault="00750689" w:rsidP="00750689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71F4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результаты:</w:t>
      </w:r>
      <w:r w:rsidRPr="00A871F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F71BC" w:rsidRDefault="00750689" w:rsidP="00750689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6EC6">
        <w:rPr>
          <w:rFonts w:ascii="Times New Roman" w:hAnsi="Times New Roman" w:cs="Times New Roman"/>
          <w:b/>
          <w:bCs/>
          <w:sz w:val="24"/>
          <w:szCs w:val="24"/>
        </w:rPr>
        <w:t>Предметные: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658B3">
        <w:rPr>
          <w:rFonts w:ascii="Times New Roman" w:hAnsi="Times New Roman" w:cs="Times New Roman"/>
          <w:bCs/>
          <w:i/>
          <w:sz w:val="24"/>
          <w:szCs w:val="24"/>
        </w:rPr>
        <w:t>Описывать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особенности </w:t>
      </w:r>
      <w:r w:rsidR="004F71BC">
        <w:rPr>
          <w:rFonts w:ascii="Times New Roman" w:hAnsi="Times New Roman" w:cs="Times New Roman"/>
          <w:bCs/>
          <w:sz w:val="24"/>
          <w:szCs w:val="24"/>
        </w:rPr>
        <w:t>внутреннего</w:t>
      </w:r>
      <w:r>
        <w:rPr>
          <w:rFonts w:ascii="Times New Roman" w:hAnsi="Times New Roman" w:cs="Times New Roman"/>
          <w:bCs/>
          <w:sz w:val="24"/>
          <w:szCs w:val="24"/>
        </w:rPr>
        <w:t xml:space="preserve"> строения насекомых. </w:t>
      </w:r>
      <w:r w:rsidRPr="00786EC6">
        <w:rPr>
          <w:rFonts w:ascii="Times New Roman" w:hAnsi="Times New Roman" w:cs="Times New Roman"/>
          <w:bCs/>
          <w:i/>
          <w:sz w:val="24"/>
          <w:szCs w:val="24"/>
        </w:rPr>
        <w:t>Различать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 рисунках и таблицах </w:t>
      </w:r>
      <w:r w:rsidR="004F71BC">
        <w:rPr>
          <w:rFonts w:ascii="Times New Roman" w:hAnsi="Times New Roman" w:cs="Times New Roman"/>
          <w:bCs/>
          <w:sz w:val="24"/>
          <w:szCs w:val="24"/>
        </w:rPr>
        <w:t>органы и системы органов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насекомых. </w:t>
      </w:r>
      <w:r w:rsidRPr="0084043C">
        <w:rPr>
          <w:rFonts w:ascii="Times New Roman" w:hAnsi="Times New Roman" w:cs="Times New Roman"/>
          <w:bCs/>
          <w:i/>
          <w:sz w:val="24"/>
          <w:szCs w:val="24"/>
        </w:rPr>
        <w:t>Объяснять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F71BC">
        <w:rPr>
          <w:rFonts w:ascii="Times New Roman" w:hAnsi="Times New Roman" w:cs="Times New Roman"/>
          <w:bCs/>
          <w:sz w:val="24"/>
          <w:szCs w:val="24"/>
        </w:rPr>
        <w:t xml:space="preserve">различия между развитием с полным превращением и развитием с неполным превращением </w:t>
      </w:r>
    </w:p>
    <w:p w:rsidR="00750689" w:rsidRDefault="00750689" w:rsidP="00750689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86EC6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>Умение</w:t>
      </w:r>
      <w:r w:rsidR="009778B7">
        <w:rPr>
          <w:rFonts w:ascii="Times New Roman" w:hAnsi="Times New Roman" w:cs="Times New Roman"/>
          <w:bCs/>
          <w:sz w:val="24"/>
          <w:szCs w:val="24"/>
        </w:rPr>
        <w:t xml:space="preserve"> работать с текстом, выделять в нем главное, структурировать учебный материал, давать определения понятиям, составлять конспект </w:t>
      </w:r>
      <w:r w:rsidR="009778B7">
        <w:rPr>
          <w:rFonts w:ascii="Times New Roman" w:hAnsi="Times New Roman" w:cs="Times New Roman"/>
          <w:bCs/>
          <w:sz w:val="24"/>
          <w:szCs w:val="24"/>
        </w:rPr>
        <w:lastRenderedPageBreak/>
        <w:t>урока в тетради. Преобразовывать информацию из одной формы в другую. Проводить сравнение биологических объектов и выделять их существенные признаки. Способность выбирать целевые и смысловые установки в своих действиях и поступках по отношению к живой природе</w:t>
      </w:r>
      <w:r>
        <w:rPr>
          <w:rFonts w:ascii="Times New Roman" w:hAnsi="Times New Roman" w:cs="Times New Roman"/>
          <w:bCs/>
          <w:sz w:val="24"/>
          <w:szCs w:val="24"/>
        </w:rPr>
        <w:t>. Умение определять цель урока и ставить задачи необходимые для её достижения. Развитие навыков самооценки и самоанализа. Умение слушать учителя</w:t>
      </w:r>
      <w:r w:rsidR="009778B7">
        <w:rPr>
          <w:rFonts w:ascii="Times New Roman" w:hAnsi="Times New Roman" w:cs="Times New Roman"/>
          <w:bCs/>
          <w:sz w:val="24"/>
          <w:szCs w:val="24"/>
        </w:rPr>
        <w:t xml:space="preserve"> и отвечать на вопросы</w:t>
      </w:r>
      <w:r>
        <w:rPr>
          <w:rFonts w:ascii="Times New Roman" w:hAnsi="Times New Roman" w:cs="Times New Roman"/>
          <w:bCs/>
          <w:sz w:val="24"/>
          <w:szCs w:val="24"/>
        </w:rPr>
        <w:t>, аргументировать свою точку зрения.</w:t>
      </w:r>
    </w:p>
    <w:p w:rsidR="00750689" w:rsidRPr="009778B7" w:rsidRDefault="00750689" w:rsidP="00750689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34082">
        <w:rPr>
          <w:rFonts w:ascii="Times New Roman" w:hAnsi="Times New Roman" w:cs="Times New Roman"/>
          <w:b/>
          <w:bCs/>
          <w:sz w:val="24"/>
          <w:szCs w:val="24"/>
        </w:rPr>
        <w:t>Личностные: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Познавательный интерес к изучению биологии. </w:t>
      </w:r>
      <w:r w:rsidR="009778B7">
        <w:rPr>
          <w:rFonts w:ascii="Times New Roman" w:hAnsi="Times New Roman" w:cs="Times New Roman"/>
          <w:bCs/>
          <w:i/>
          <w:sz w:val="24"/>
          <w:szCs w:val="24"/>
        </w:rPr>
        <w:t xml:space="preserve">Представление </w:t>
      </w:r>
      <w:r w:rsidR="009778B7">
        <w:rPr>
          <w:rFonts w:ascii="Times New Roman" w:hAnsi="Times New Roman" w:cs="Times New Roman"/>
          <w:bCs/>
          <w:sz w:val="24"/>
          <w:szCs w:val="24"/>
        </w:rPr>
        <w:t>об усложнении организмов в процессе исторического развития.</w:t>
      </w:r>
    </w:p>
    <w:p w:rsidR="00750689" w:rsidRPr="00A871F4" w:rsidRDefault="00750689" w:rsidP="00750689">
      <w:pPr>
        <w:tabs>
          <w:tab w:val="left" w:pos="567"/>
        </w:tabs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A871F4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</w:p>
    <w:p w:rsidR="00750689" w:rsidRPr="00A871F4" w:rsidRDefault="00750689" w:rsidP="00750689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A871F4">
        <w:rPr>
          <w:rFonts w:ascii="Times New Roman" w:hAnsi="Times New Roman"/>
          <w:sz w:val="24"/>
          <w:szCs w:val="24"/>
        </w:rPr>
        <w:t>Компьютер, проектор, экран, документ-камера.</w:t>
      </w:r>
    </w:p>
    <w:p w:rsidR="00750689" w:rsidRDefault="00750689" w:rsidP="00750689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A871F4">
        <w:rPr>
          <w:rFonts w:ascii="Times New Roman" w:hAnsi="Times New Roman"/>
          <w:sz w:val="24"/>
          <w:szCs w:val="24"/>
        </w:rPr>
        <w:t>Оборудование по биологии</w:t>
      </w:r>
      <w:r w:rsidRPr="00A871F4">
        <w:rPr>
          <w:rFonts w:ascii="Times New Roman" w:hAnsi="Times New Roman"/>
          <w:b/>
          <w:sz w:val="24"/>
          <w:szCs w:val="24"/>
        </w:rPr>
        <w:t xml:space="preserve">: </w:t>
      </w:r>
      <w:r w:rsidRPr="00A871F4">
        <w:rPr>
          <w:rFonts w:ascii="Times New Roman" w:hAnsi="Times New Roman"/>
          <w:sz w:val="24"/>
          <w:szCs w:val="24"/>
        </w:rPr>
        <w:t>таблица</w:t>
      </w:r>
      <w:r>
        <w:rPr>
          <w:rFonts w:ascii="Times New Roman" w:hAnsi="Times New Roman"/>
          <w:sz w:val="24"/>
          <w:szCs w:val="24"/>
        </w:rPr>
        <w:t xml:space="preserve"> «Тип Членистоногие. Класс Насекомые» «Типы ротовых аппаратов насекомых»,</w:t>
      </w:r>
      <w:r w:rsidRPr="00655131">
        <w:rPr>
          <w:rFonts w:ascii="Times New Roman" w:hAnsi="Times New Roman"/>
          <w:sz w:val="24"/>
          <w:szCs w:val="24"/>
        </w:rPr>
        <w:t xml:space="preserve"> </w:t>
      </w:r>
      <w:r w:rsidR="009778B7">
        <w:rPr>
          <w:rFonts w:ascii="Times New Roman" w:hAnsi="Times New Roman"/>
          <w:sz w:val="24"/>
          <w:szCs w:val="24"/>
        </w:rPr>
        <w:t>«Типы развития насекомых»</w:t>
      </w:r>
    </w:p>
    <w:p w:rsidR="00750689" w:rsidRDefault="00750689" w:rsidP="00750689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A871F4">
        <w:rPr>
          <w:rFonts w:ascii="Times New Roman" w:hAnsi="Times New Roman"/>
          <w:b/>
          <w:bCs/>
          <w:sz w:val="24"/>
          <w:szCs w:val="24"/>
        </w:rPr>
        <w:t>Демонстрации:</w:t>
      </w:r>
      <w:r w:rsidRPr="00A871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фотографии насекомых, коллекции насекомых,</w:t>
      </w:r>
    </w:p>
    <w:p w:rsidR="00750689" w:rsidRDefault="00750689" w:rsidP="00750689">
      <w:pPr>
        <w:pStyle w:val="a3"/>
        <w:tabs>
          <w:tab w:val="left" w:pos="284"/>
        </w:tabs>
        <w:ind w:left="0" w:firstLine="567"/>
        <w:rPr>
          <w:rFonts w:ascii="Times New Roman" w:hAnsi="Times New Roman"/>
          <w:sz w:val="24"/>
          <w:szCs w:val="24"/>
        </w:rPr>
      </w:pPr>
      <w:r w:rsidRPr="00E34082">
        <w:rPr>
          <w:rFonts w:ascii="Times New Roman" w:hAnsi="Times New Roman"/>
          <w:b/>
          <w:bCs/>
          <w:sz w:val="24"/>
          <w:szCs w:val="24"/>
        </w:rPr>
        <w:t>Дополнительное методическое и дидактическое обеспечение урока</w:t>
      </w:r>
      <w:r w:rsidRPr="00E34082">
        <w:rPr>
          <w:rFonts w:ascii="Times New Roman" w:hAnsi="Times New Roman"/>
          <w:sz w:val="24"/>
          <w:szCs w:val="24"/>
        </w:rPr>
        <w:t xml:space="preserve">: </w:t>
      </w:r>
    </w:p>
    <w:p w:rsidR="00750689" w:rsidRDefault="00750689" w:rsidP="00750689">
      <w:pPr>
        <w:pStyle w:val="a3"/>
        <w:numPr>
          <w:ilvl w:val="0"/>
          <w:numId w:val="3"/>
        </w:numPr>
        <w:tabs>
          <w:tab w:val="left" w:pos="284"/>
        </w:tabs>
        <w:rPr>
          <w:rFonts w:ascii="Times New Roman" w:hAnsi="Times New Roman"/>
          <w:sz w:val="24"/>
          <w:szCs w:val="24"/>
        </w:rPr>
      </w:pPr>
      <w:r w:rsidRPr="007C6348">
        <w:rPr>
          <w:rFonts w:ascii="Times New Roman" w:hAnsi="Times New Roman"/>
          <w:sz w:val="24"/>
          <w:szCs w:val="24"/>
        </w:rPr>
        <w:t>Марина А.В. Методическое пособие к учебнику Е.Т.Тихоновой, Н.И.Романовой «Биология» для 7 класса общеобразовательных учреждений/ А.В.Марина.- М.: ООО «Русское слово – учебник», 2014- 344</w:t>
      </w:r>
      <w:r>
        <w:rPr>
          <w:rFonts w:ascii="Times New Roman" w:hAnsi="Times New Roman"/>
          <w:sz w:val="24"/>
          <w:szCs w:val="24"/>
        </w:rPr>
        <w:t>с</w:t>
      </w:r>
      <w:r w:rsidRPr="007C6348">
        <w:rPr>
          <w:rFonts w:ascii="Times New Roman" w:hAnsi="Times New Roman"/>
          <w:sz w:val="24"/>
          <w:szCs w:val="24"/>
        </w:rPr>
        <w:t>.- (Инновационная школа</w:t>
      </w:r>
      <w:r>
        <w:rPr>
          <w:rFonts w:ascii="Times New Roman" w:hAnsi="Times New Roman"/>
          <w:sz w:val="24"/>
          <w:szCs w:val="24"/>
        </w:rPr>
        <w:t>)</w:t>
      </w:r>
    </w:p>
    <w:p w:rsidR="00750689" w:rsidRDefault="00750689" w:rsidP="00750689">
      <w:pPr>
        <w:pStyle w:val="a3"/>
        <w:numPr>
          <w:ilvl w:val="0"/>
          <w:numId w:val="3"/>
        </w:numPr>
        <w:tabs>
          <w:tab w:val="left" w:pos="28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Е.Т.Тихонова, Н.И.Романова. Рабочая тетрадь к учебнику</w:t>
      </w:r>
      <w:r w:rsidRPr="007C6348">
        <w:rPr>
          <w:rFonts w:ascii="Times New Roman" w:hAnsi="Times New Roman"/>
          <w:sz w:val="24"/>
          <w:szCs w:val="24"/>
        </w:rPr>
        <w:t xml:space="preserve"> Е.Т.Тихоновой, Н.И.Романовой «Биология» для 7 класса общеобразовательных учреждений/ </w:t>
      </w:r>
      <w:r>
        <w:rPr>
          <w:rFonts w:ascii="Times New Roman" w:hAnsi="Times New Roman"/>
          <w:sz w:val="24"/>
          <w:szCs w:val="24"/>
        </w:rPr>
        <w:t>Е.Т.Тихонова, Н.И.Романова</w:t>
      </w:r>
      <w:r w:rsidRPr="007C634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3-е изд.-</w:t>
      </w:r>
      <w:r w:rsidRPr="007C6348">
        <w:rPr>
          <w:rFonts w:ascii="Times New Roman" w:hAnsi="Times New Roman"/>
          <w:sz w:val="24"/>
          <w:szCs w:val="24"/>
        </w:rPr>
        <w:t xml:space="preserve"> М.: ООО «Русское слово – учебник</w:t>
      </w:r>
      <w:r>
        <w:rPr>
          <w:rFonts w:ascii="Times New Roman" w:hAnsi="Times New Roman"/>
          <w:sz w:val="24"/>
          <w:szCs w:val="24"/>
        </w:rPr>
        <w:t>», 2016- 112с</w:t>
      </w:r>
      <w:r w:rsidRPr="007C6348">
        <w:rPr>
          <w:rFonts w:ascii="Times New Roman" w:hAnsi="Times New Roman"/>
          <w:sz w:val="24"/>
          <w:szCs w:val="24"/>
        </w:rPr>
        <w:t>.- (Инновационная школа</w:t>
      </w:r>
      <w:r>
        <w:rPr>
          <w:rFonts w:ascii="Times New Roman" w:hAnsi="Times New Roman"/>
          <w:sz w:val="24"/>
          <w:szCs w:val="24"/>
        </w:rPr>
        <w:t>)</w:t>
      </w:r>
    </w:p>
    <w:p w:rsidR="00750689" w:rsidRDefault="00750689" w:rsidP="00750689">
      <w:pPr>
        <w:pStyle w:val="a3"/>
        <w:numPr>
          <w:ilvl w:val="0"/>
          <w:numId w:val="3"/>
        </w:numPr>
        <w:tabs>
          <w:tab w:val="left" w:pos="284"/>
        </w:tabs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Амахина</w:t>
      </w:r>
      <w:proofErr w:type="spellEnd"/>
      <w:r>
        <w:rPr>
          <w:rFonts w:ascii="Times New Roman" w:hAnsi="Times New Roman"/>
          <w:sz w:val="24"/>
          <w:szCs w:val="24"/>
        </w:rPr>
        <w:t xml:space="preserve"> Ю.В. Тетрадь для лабораторных работ к учебнику</w:t>
      </w:r>
      <w:r w:rsidRPr="007C6348">
        <w:rPr>
          <w:rFonts w:ascii="Times New Roman" w:hAnsi="Times New Roman"/>
          <w:sz w:val="24"/>
          <w:szCs w:val="24"/>
        </w:rPr>
        <w:t xml:space="preserve"> Е.Т.Тихоновой, Н.И.Романовой «Биология» </w:t>
      </w:r>
      <w:r>
        <w:rPr>
          <w:rFonts w:ascii="Times New Roman" w:hAnsi="Times New Roman"/>
          <w:sz w:val="24"/>
          <w:szCs w:val="24"/>
        </w:rPr>
        <w:t>7 класс: линия «Ракурс»</w:t>
      </w:r>
      <w:r w:rsidRPr="007C6348">
        <w:rPr>
          <w:rFonts w:ascii="Times New Roman" w:hAnsi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/>
          <w:sz w:val="24"/>
          <w:szCs w:val="24"/>
        </w:rPr>
        <w:t>Амахина</w:t>
      </w:r>
      <w:proofErr w:type="spellEnd"/>
      <w:r>
        <w:rPr>
          <w:rFonts w:ascii="Times New Roman" w:hAnsi="Times New Roman"/>
          <w:sz w:val="24"/>
          <w:szCs w:val="24"/>
        </w:rPr>
        <w:t xml:space="preserve"> Ю.В.-</w:t>
      </w:r>
      <w:r w:rsidRPr="007C6348">
        <w:rPr>
          <w:rFonts w:ascii="Times New Roman" w:hAnsi="Times New Roman"/>
          <w:sz w:val="24"/>
          <w:szCs w:val="24"/>
        </w:rPr>
        <w:t xml:space="preserve"> М.: ООО «Русское слово – учебник</w:t>
      </w:r>
      <w:r>
        <w:rPr>
          <w:rFonts w:ascii="Times New Roman" w:hAnsi="Times New Roman"/>
          <w:sz w:val="24"/>
          <w:szCs w:val="24"/>
        </w:rPr>
        <w:t>», 2013 - 40с</w:t>
      </w:r>
      <w:r w:rsidRPr="007C6348">
        <w:rPr>
          <w:rFonts w:ascii="Times New Roman" w:hAnsi="Times New Roman"/>
          <w:sz w:val="24"/>
          <w:szCs w:val="24"/>
        </w:rPr>
        <w:t xml:space="preserve">.- </w:t>
      </w:r>
      <w:proofErr w:type="gramStart"/>
      <w:r w:rsidRPr="007C6348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 ФГОС.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C6348">
        <w:rPr>
          <w:rFonts w:ascii="Times New Roman" w:hAnsi="Times New Roman"/>
          <w:sz w:val="24"/>
          <w:szCs w:val="24"/>
        </w:rPr>
        <w:t>Инновационная школа</w:t>
      </w:r>
      <w:r>
        <w:rPr>
          <w:rFonts w:ascii="Times New Roman" w:hAnsi="Times New Roman"/>
          <w:sz w:val="24"/>
          <w:szCs w:val="24"/>
        </w:rPr>
        <w:t>)</w:t>
      </w:r>
      <w:proofErr w:type="gramEnd"/>
    </w:p>
    <w:p w:rsidR="00750689" w:rsidRPr="007C6348" w:rsidRDefault="00750689" w:rsidP="00750689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C6348">
        <w:rPr>
          <w:rFonts w:ascii="Times New Roman" w:hAnsi="Times New Roman"/>
          <w:sz w:val="24"/>
          <w:szCs w:val="24"/>
        </w:rPr>
        <w:t>Карточки-задания.</w:t>
      </w:r>
    </w:p>
    <w:p w:rsidR="00750689" w:rsidRPr="001C2DC0" w:rsidRDefault="00750689" w:rsidP="0075068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E37" w:rsidRPr="001C2DC0" w:rsidRDefault="00BC0E37" w:rsidP="00BC0E37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E37" w:rsidRPr="001C2DC0" w:rsidRDefault="00BC0E37" w:rsidP="00BC0E37">
      <w:pPr>
        <w:tabs>
          <w:tab w:val="left" w:pos="567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DC0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урока:         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81"/>
        <w:gridCol w:w="2268"/>
      </w:tblGrid>
      <w:tr w:rsidR="00BC0E37" w:rsidRPr="001C2DC0" w:rsidTr="00FA268F">
        <w:trPr>
          <w:trHeight w:val="564"/>
        </w:trPr>
        <w:tc>
          <w:tcPr>
            <w:tcW w:w="8081" w:type="dxa"/>
            <w:vAlign w:val="center"/>
          </w:tcPr>
          <w:p w:rsidR="00BC0E37" w:rsidRPr="001C2DC0" w:rsidRDefault="00BC0E37" w:rsidP="00FA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2268" w:type="dxa"/>
            <w:vAlign w:val="center"/>
          </w:tcPr>
          <w:p w:rsidR="00BC0E37" w:rsidRPr="001C2DC0" w:rsidRDefault="00BC0E37" w:rsidP="00FA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Деятельность </w:t>
            </w:r>
            <w:proofErr w:type="gramStart"/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  <w:p w:rsidR="00BC0E37" w:rsidRPr="001C2DC0" w:rsidRDefault="00BC0E37" w:rsidP="00FA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C0E37" w:rsidRPr="001C2DC0" w:rsidTr="00FA268F">
        <w:tc>
          <w:tcPr>
            <w:tcW w:w="10349" w:type="dxa"/>
            <w:gridSpan w:val="2"/>
            <w:vAlign w:val="center"/>
          </w:tcPr>
          <w:p w:rsidR="00BC0E37" w:rsidRPr="001C2DC0" w:rsidRDefault="00BC0E37" w:rsidP="00FA26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Организационный этап, 1 мин.</w:t>
            </w:r>
          </w:p>
        </w:tc>
      </w:tr>
      <w:tr w:rsidR="00BC0E37" w:rsidRPr="001C2DC0" w:rsidTr="00FA268F">
        <w:trPr>
          <w:trHeight w:val="70"/>
        </w:trPr>
        <w:tc>
          <w:tcPr>
            <w:tcW w:w="8081" w:type="dxa"/>
          </w:tcPr>
          <w:p w:rsidR="00BC0E37" w:rsidRPr="00F94544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94544"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Приветствие </w:t>
            </w:r>
            <w:proofErr w:type="gramStart"/>
            <w:r w:rsidRPr="00F9454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F94544">
              <w:rPr>
                <w:rFonts w:ascii="Times New Roman" w:hAnsi="Times New Roman" w:cs="Times New Roman"/>
                <w:sz w:val="24"/>
                <w:szCs w:val="24"/>
              </w:rPr>
              <w:t>. Создание благоприятной эмоциональной атмосферы. Настрой на урок</w:t>
            </w:r>
          </w:p>
        </w:tc>
        <w:tc>
          <w:tcPr>
            <w:tcW w:w="2268" w:type="dxa"/>
          </w:tcPr>
          <w:p w:rsidR="00BC0E37" w:rsidRPr="00F94544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94544">
              <w:rPr>
                <w:rFonts w:ascii="Times New Roman" w:hAnsi="Times New Roman" w:cs="Times New Roman"/>
                <w:sz w:val="24"/>
                <w:szCs w:val="24"/>
              </w:rPr>
              <w:t>Настраиваются на урок.  Проверяют готовность своего рабочего места.</w:t>
            </w:r>
          </w:p>
        </w:tc>
      </w:tr>
      <w:tr w:rsidR="00BC0E37" w:rsidRPr="001C2DC0" w:rsidTr="00FA268F">
        <w:trPr>
          <w:trHeight w:val="315"/>
        </w:trPr>
        <w:tc>
          <w:tcPr>
            <w:tcW w:w="10349" w:type="dxa"/>
            <w:gridSpan w:val="2"/>
          </w:tcPr>
          <w:p w:rsidR="00BC0E37" w:rsidRPr="001C2DC0" w:rsidRDefault="00BC0E37" w:rsidP="00FA268F">
            <w:pPr>
              <w:tabs>
                <w:tab w:val="left" w:pos="24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>Этап актуализации знаний,</w:t>
            </w:r>
            <w:r w:rsidRPr="00612647">
              <w:rPr>
                <w:b/>
              </w:rPr>
              <w:t xml:space="preserve"> </w:t>
            </w:r>
            <w:r w:rsidRPr="00F94544">
              <w:rPr>
                <w:rFonts w:ascii="Times New Roman" w:hAnsi="Times New Roman" w:cs="Times New Roman"/>
                <w:b/>
                <w:sz w:val="24"/>
                <w:szCs w:val="24"/>
              </w:rPr>
              <w:t>проверка домашнего задания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</w:t>
            </w: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мин.</w:t>
            </w:r>
          </w:p>
        </w:tc>
      </w:tr>
      <w:tr w:rsidR="00BC0E37" w:rsidRPr="001C2DC0" w:rsidTr="00FA268F">
        <w:trPr>
          <w:trHeight w:val="240"/>
        </w:trPr>
        <w:tc>
          <w:tcPr>
            <w:tcW w:w="8081" w:type="dxa"/>
          </w:tcPr>
          <w:p w:rsidR="00BC0E37" w:rsidRDefault="00BC0E37" w:rsidP="00BC0E37">
            <w:pPr>
              <w:tabs>
                <w:tab w:val="left" w:pos="241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08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200B">
              <w:rPr>
                <w:rFonts w:ascii="Times New Roman" w:hAnsi="Times New Roman" w:cs="Times New Roman"/>
                <w:sz w:val="24"/>
                <w:szCs w:val="24"/>
              </w:rPr>
              <w:t>Организует фронтальную 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еду по вопросам:</w:t>
            </w:r>
          </w:p>
          <w:p w:rsidR="00BC0E37" w:rsidRDefault="00BC0E37" w:rsidP="00BC0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 внешнее строение насекомого отличается от такового паука – крестовика?</w:t>
            </w:r>
          </w:p>
          <w:p w:rsidR="00BC0E37" w:rsidRDefault="00BC0E37" w:rsidP="00BC0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Какие функции выполняют усики насекомых?</w:t>
            </w:r>
          </w:p>
          <w:p w:rsidR="00BC0E37" w:rsidRDefault="00BC0E37" w:rsidP="00BC0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Какие формы усиков вам известны?</w:t>
            </w:r>
          </w:p>
          <w:p w:rsidR="00BC0E37" w:rsidRDefault="00BC0E37" w:rsidP="00BC0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Какие виды ротовых аппаратов насекомых вы знаете?</w:t>
            </w:r>
          </w:p>
          <w:p w:rsidR="00BC0E37" w:rsidRDefault="00BC0E37" w:rsidP="00BC0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чем причина такого их разнообразия?</w:t>
            </w:r>
          </w:p>
          <w:p w:rsidR="00BC0E37" w:rsidRDefault="00BC0E37" w:rsidP="00BC0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передвигаются насекомые?</w:t>
            </w:r>
          </w:p>
          <w:p w:rsidR="00BC0E37" w:rsidRPr="001C2DC0" w:rsidRDefault="00BC0E37" w:rsidP="00BC0E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Какие еще функции могут выполнять их конечности?</w:t>
            </w:r>
          </w:p>
          <w:p w:rsidR="00BC0E37" w:rsidRPr="001C2DC0" w:rsidRDefault="00BC0E37" w:rsidP="00FA268F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</w:t>
            </w: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задание учителя</w:t>
            </w:r>
          </w:p>
          <w:p w:rsidR="00BC0E37" w:rsidRDefault="00BC0E37" w:rsidP="00FA268F">
            <w:pPr>
              <w:tabs>
                <w:tab w:val="left" w:pos="241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8E2A17" w:rsidRDefault="00281F78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</w:t>
            </w:r>
            <w:r w:rsidR="00BC0E37" w:rsidRPr="008E2A17">
              <w:rPr>
                <w:rFonts w:ascii="Times New Roman" w:hAnsi="Times New Roman" w:cs="Times New Roman"/>
                <w:sz w:val="24"/>
                <w:szCs w:val="24"/>
              </w:rPr>
              <w:t>чают на вопросы.</w:t>
            </w:r>
          </w:p>
          <w:p w:rsidR="00BC0E37" w:rsidRDefault="00BC0E37" w:rsidP="00FA268F">
            <w:pPr>
              <w:tabs>
                <w:tab w:val="left" w:pos="241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tabs>
                <w:tab w:val="left" w:pos="241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tabs>
                <w:tab w:val="left" w:pos="241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E37" w:rsidRPr="001C2DC0" w:rsidTr="00FA268F">
        <w:trPr>
          <w:trHeight w:val="135"/>
        </w:trPr>
        <w:tc>
          <w:tcPr>
            <w:tcW w:w="10349" w:type="dxa"/>
            <w:gridSpan w:val="2"/>
          </w:tcPr>
          <w:p w:rsidR="00BC0E37" w:rsidRPr="001C2DC0" w:rsidRDefault="00BC0E37" w:rsidP="00FA268F">
            <w:pPr>
              <w:tabs>
                <w:tab w:val="left" w:pos="24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тап постановки учебной задачи, 4</w:t>
            </w: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мин.</w:t>
            </w:r>
          </w:p>
        </w:tc>
      </w:tr>
      <w:tr w:rsidR="00BC0E37" w:rsidRPr="001C2DC0" w:rsidTr="00FA268F">
        <w:trPr>
          <w:trHeight w:val="150"/>
        </w:trPr>
        <w:tc>
          <w:tcPr>
            <w:tcW w:w="8081" w:type="dxa"/>
          </w:tcPr>
          <w:p w:rsidR="00FB24C7" w:rsidRDefault="00FB24C7" w:rsidP="00FA268F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3DCD" w:rsidRPr="00E63DCD" w:rsidRDefault="00E63DCD" w:rsidP="00E63D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3D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E63DCD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Каковы же причины необычайного процветания класса насекомых?</w:t>
            </w:r>
          </w:p>
          <w:p w:rsidR="00805970" w:rsidRDefault="00805970" w:rsidP="008059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4E35">
              <w:rPr>
                <w:rFonts w:ascii="Times New Roman" w:hAnsi="Times New Roman" w:cs="Times New Roman"/>
                <w:sz w:val="24"/>
                <w:szCs w:val="24"/>
              </w:rPr>
              <w:t>Еще раз обращает внимание обучающихся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насекомых обусловливающие их распространение в природе: </w:t>
            </w:r>
            <w:r w:rsidR="00E63DCD" w:rsidRPr="0080597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</w:r>
            <w:proofErr w:type="gramStart"/>
            <w:r w:rsidR="00E63DCD" w:rsidRPr="0080597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крыльев и трех пар ног (</w:t>
            </w:r>
            <w:proofErr w:type="spellStart"/>
            <w:r w:rsidR="00E63DCD" w:rsidRPr="0080597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бегательных</w:t>
            </w:r>
            <w:proofErr w:type="spellEnd"/>
            <w:r w:rsidR="00E63DCD" w:rsidRPr="0080597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плавательных, прыгательных и др.); </w:t>
            </w:r>
            <w:r w:rsidR="00E63DCD" w:rsidRPr="008059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Деление тела на 3 отдела: голову, грудь и брюшко; </w:t>
            </w:r>
            <w:r w:rsidR="00E63DCD" w:rsidRPr="008059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Разнообразное строение ротовых органов (грызущий ротовой аппа</w:t>
            </w:r>
            <w:r w:rsidR="00E63DCD" w:rsidRPr="008059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рат, сосущий, лижущий и др.); </w:t>
            </w:r>
            <w:r w:rsidR="00E63DCD" w:rsidRPr="008059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Наличие развитых органов чувств: органов зрения,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луха, обоняния, осязания и др.</w:t>
            </w:r>
            <w:proofErr w:type="gramEnd"/>
          </w:p>
          <w:p w:rsidR="00E63DCD" w:rsidRPr="00805970" w:rsidRDefault="00E63DCD" w:rsidP="008059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59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Небольшие </w:t>
            </w:r>
            <w:r w:rsidR="008059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8059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азмеры. </w:t>
            </w:r>
          </w:p>
          <w:p w:rsidR="00FB24C7" w:rsidRDefault="00391F7D" w:rsidP="00805970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вы думаете, произошли ли изменения во внутреннем строении насекомых в связи  с их образом жизни и распространением?</w:t>
            </w:r>
          </w:p>
          <w:p w:rsidR="00391F7D" w:rsidRDefault="00391F7D" w:rsidP="00805970">
            <w:pPr>
              <w:spacing w:after="12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вы считаете, какие системы претерпели наибольшие изменения?</w:t>
            </w:r>
          </w:p>
          <w:p w:rsidR="00FB24C7" w:rsidRDefault="006C19CF" w:rsidP="00FA268F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развитием какой системы связано более сложное поведение насекомых?</w:t>
            </w:r>
          </w:p>
          <w:p w:rsidR="006C19CF" w:rsidRDefault="006C19CF" w:rsidP="00FA268F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Нервная система обусловливает инстинктивное поведение насекомых направленное на сохранение  и выживаемость видов насекомых.</w:t>
            </w:r>
          </w:p>
          <w:p w:rsidR="006C19CF" w:rsidRDefault="006C19CF" w:rsidP="00FA268F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связи со сложным поведением претерпели изменения и другие системы органов. Нам необходимо  это выяснить </w:t>
            </w:r>
          </w:p>
          <w:p w:rsidR="006C19CF" w:rsidRDefault="006C19CF" w:rsidP="00FA268F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чем говорим сегодня?</w:t>
            </w:r>
          </w:p>
          <w:p w:rsidR="00FB24C7" w:rsidRDefault="00FB24C7" w:rsidP="00FA268F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4C7" w:rsidRPr="00BE24F7" w:rsidRDefault="00FB24C7" w:rsidP="00FB24C7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24F7">
              <w:rPr>
                <w:rFonts w:ascii="Times New Roman" w:hAnsi="Times New Roman" w:cs="Times New Roman"/>
                <w:sz w:val="24"/>
                <w:szCs w:val="24"/>
              </w:rPr>
              <w:t xml:space="preserve">Формулирует вместе с </w:t>
            </w:r>
            <w:proofErr w:type="gramStart"/>
            <w:r w:rsidRPr="00BE24F7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BE24F7">
              <w:rPr>
                <w:rFonts w:ascii="Times New Roman" w:hAnsi="Times New Roman" w:cs="Times New Roman"/>
                <w:sz w:val="24"/>
                <w:szCs w:val="24"/>
              </w:rPr>
              <w:t xml:space="preserve"> тему текущего урока.</w:t>
            </w:r>
          </w:p>
          <w:p w:rsidR="00FB24C7" w:rsidRPr="001C2DC0" w:rsidRDefault="00FB24C7" w:rsidP="00FB24C7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Запишите её себе в рабочие тетради.</w:t>
            </w:r>
          </w:p>
          <w:p w:rsidR="00FB24C7" w:rsidRPr="001C2DC0" w:rsidRDefault="00FB24C7" w:rsidP="00FB24C7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Просит </w:t>
            </w:r>
            <w:proofErr w:type="gramStart"/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 сформулировать цели урока.</w:t>
            </w:r>
          </w:p>
          <w:p w:rsidR="00FB24C7" w:rsidRPr="001C2DC0" w:rsidRDefault="00FB24C7" w:rsidP="00FB24C7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Обобщает предположения учащихся о целях текущего урока.</w:t>
            </w:r>
          </w:p>
          <w:p w:rsidR="00FB24C7" w:rsidRPr="001C2DC0" w:rsidRDefault="00FB24C7" w:rsidP="00FB24C7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Заслушивает и при необходимости корректирует ответы </w:t>
            </w:r>
            <w:proofErr w:type="gramStart"/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B24C7" w:rsidRDefault="00FB24C7" w:rsidP="00FA268F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24C7" w:rsidRDefault="00FB24C7" w:rsidP="00FA268F">
            <w:pPr>
              <w:spacing w:after="1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6C19C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C0E37" w:rsidRPr="008E2A17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E2A17">
              <w:rPr>
                <w:rFonts w:ascii="Times New Roman" w:hAnsi="Times New Roman" w:cs="Times New Roman"/>
                <w:sz w:val="24"/>
                <w:szCs w:val="24"/>
              </w:rPr>
              <w:t>Выполняют задания учителя, отвечают на вопросы.</w:t>
            </w:r>
          </w:p>
          <w:p w:rsidR="00BC0E37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Отвечают на вопросы учителя, основываясь на свой опыт</w:t>
            </w:r>
          </w:p>
          <w:p w:rsidR="00BC0E37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Высказывают предположения о теме урока</w:t>
            </w: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тему урока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тетрадях</w:t>
            </w: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 формулируют</w:t>
            </w:r>
            <w:proofErr w:type="gramEnd"/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 цели урока.</w:t>
            </w: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E37" w:rsidRPr="001C2DC0" w:rsidTr="00FA268F">
        <w:trPr>
          <w:trHeight w:val="90"/>
        </w:trPr>
        <w:tc>
          <w:tcPr>
            <w:tcW w:w="10349" w:type="dxa"/>
            <w:gridSpan w:val="2"/>
          </w:tcPr>
          <w:p w:rsidR="00BC0E37" w:rsidRPr="001C2DC0" w:rsidRDefault="00BC0E37" w:rsidP="00FA268F">
            <w:pPr>
              <w:tabs>
                <w:tab w:val="left" w:pos="24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тап осмысления нового знания, 20 мин</w:t>
            </w: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BC0E37" w:rsidRPr="001C2DC0" w:rsidTr="00FA268F">
        <w:trPr>
          <w:trHeight w:val="126"/>
        </w:trPr>
        <w:tc>
          <w:tcPr>
            <w:tcW w:w="8081" w:type="dxa"/>
          </w:tcPr>
          <w:p w:rsidR="006C19CF" w:rsidRDefault="006C19CF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Какие системы органов имеют животные?</w:t>
            </w:r>
          </w:p>
          <w:p w:rsidR="004A3233" w:rsidRDefault="004A3233" w:rsidP="004A3233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Далее учитель предлагает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изучить  внутреннее строение насекомых и выявить черты усложнения каждой из них по сравнению с таковой у ранее изученных классов типа Членистоногие.</w:t>
            </w:r>
          </w:p>
          <w:p w:rsidR="004A3233" w:rsidRDefault="004A3233" w:rsidP="004A3233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Делит класс на  5 групп. Каждая группа  изучает особенности строения одной из систем (пищеварительной, дыхательной, кровеносной, выделительной, нервной</w:t>
            </w:r>
            <w:r w:rsidRPr="004A3233">
              <w:rPr>
                <w:rFonts w:ascii="Times New Roman" w:hAnsi="Times New Roman" w:cs="Times New Roman"/>
                <w:b/>
                <w:sz w:val="24"/>
                <w:szCs w:val="24"/>
              </w:rPr>
              <w:t>) п.27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79B2">
              <w:rPr>
                <w:rFonts w:ascii="Times New Roman" w:hAnsi="Times New Roman" w:cs="Times New Roman"/>
                <w:b/>
                <w:sz w:val="24"/>
                <w:szCs w:val="24"/>
              </w:rPr>
              <w:t>на стр.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114-115,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своей работы вносит в сравнительную  таблицу. </w:t>
            </w:r>
          </w:p>
          <w:tbl>
            <w:tblPr>
              <w:tblStyle w:val="a5"/>
              <w:tblW w:w="0" w:type="auto"/>
              <w:tblLayout w:type="fixed"/>
              <w:tblLook w:val="04A0"/>
            </w:tblPr>
            <w:tblGrid>
              <w:gridCol w:w="1962"/>
              <w:gridCol w:w="1962"/>
              <w:gridCol w:w="1963"/>
              <w:gridCol w:w="1963"/>
            </w:tblGrid>
            <w:tr w:rsidR="004A3233" w:rsidRPr="004A3233" w:rsidTr="004A3233">
              <w:tc>
                <w:tcPr>
                  <w:tcW w:w="1962" w:type="dxa"/>
                </w:tcPr>
                <w:p w:rsidR="004A3233" w:rsidRPr="004A3233" w:rsidRDefault="004A3233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323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система</w:t>
                  </w:r>
                </w:p>
              </w:tc>
              <w:tc>
                <w:tcPr>
                  <w:tcW w:w="1962" w:type="dxa"/>
                </w:tcPr>
                <w:p w:rsidR="004A3233" w:rsidRPr="004A3233" w:rsidRDefault="004A3233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323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ракообразные</w:t>
                  </w:r>
                </w:p>
              </w:tc>
              <w:tc>
                <w:tcPr>
                  <w:tcW w:w="1963" w:type="dxa"/>
                </w:tcPr>
                <w:p w:rsidR="004A3233" w:rsidRPr="004A3233" w:rsidRDefault="004A3233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323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паукообразные</w:t>
                  </w:r>
                </w:p>
              </w:tc>
              <w:tc>
                <w:tcPr>
                  <w:tcW w:w="1963" w:type="dxa"/>
                </w:tcPr>
                <w:p w:rsidR="004A3233" w:rsidRPr="004A3233" w:rsidRDefault="004A3233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323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насекомые</w:t>
                  </w:r>
                </w:p>
              </w:tc>
            </w:tr>
            <w:tr w:rsidR="004A3233" w:rsidTr="004A3233">
              <w:tc>
                <w:tcPr>
                  <w:tcW w:w="1962" w:type="dxa"/>
                </w:tcPr>
                <w:p w:rsidR="004A3233" w:rsidRDefault="004A3233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пищеварительная</w:t>
                  </w:r>
                </w:p>
              </w:tc>
              <w:tc>
                <w:tcPr>
                  <w:tcW w:w="1962" w:type="dxa"/>
                </w:tcPr>
                <w:p w:rsidR="004A3233" w:rsidRDefault="006E4E40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Рот-глотка-пищевод-сложный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желудок-анальное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отверстие. Печень.</w:t>
                  </w:r>
                </w:p>
              </w:tc>
              <w:tc>
                <w:tcPr>
                  <w:tcW w:w="1963" w:type="dxa"/>
                </w:tcPr>
                <w:p w:rsidR="004A3233" w:rsidRDefault="006E4E40" w:rsidP="006E4E40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Рот-глотка-пищевод-сосательный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желудок-анальное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отверстие. Печень. Ядовитая железа.</w:t>
                  </w:r>
                </w:p>
              </w:tc>
              <w:tc>
                <w:tcPr>
                  <w:tcW w:w="1963" w:type="dxa"/>
                </w:tcPr>
                <w:p w:rsidR="004A3233" w:rsidRDefault="006E4E40" w:rsidP="006E4E40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Рот-глотка-пищево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д-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желудок с хитиновыми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зубцами-анальное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отверстие. Печень</w:t>
                  </w:r>
                </w:p>
              </w:tc>
            </w:tr>
            <w:tr w:rsidR="004A3233" w:rsidTr="004A3233">
              <w:tc>
                <w:tcPr>
                  <w:tcW w:w="1962" w:type="dxa"/>
                </w:tcPr>
                <w:p w:rsidR="004A3233" w:rsidRDefault="006E4E40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Кровеносная</w:t>
                  </w:r>
                </w:p>
              </w:tc>
              <w:tc>
                <w:tcPr>
                  <w:tcW w:w="1962" w:type="dxa"/>
                </w:tcPr>
                <w:p w:rsidR="004A3233" w:rsidRDefault="006E4E40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Незамкнутая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Трубковидное сердце на спинной стороне, кровеносные сосуды</w:t>
                  </w:r>
                </w:p>
              </w:tc>
              <w:tc>
                <w:tcPr>
                  <w:tcW w:w="1963" w:type="dxa"/>
                </w:tcPr>
                <w:p w:rsidR="004A3233" w:rsidRDefault="006E4E40" w:rsidP="006E4E40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Незамкнутая.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Мешковидное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сердце на спинной стороне, кровеносные сосуды</w:t>
                  </w:r>
                </w:p>
              </w:tc>
              <w:tc>
                <w:tcPr>
                  <w:tcW w:w="1963" w:type="dxa"/>
                </w:tcPr>
                <w:p w:rsidR="004A3233" w:rsidRDefault="006E4E40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Незамкнутая. Трубковидное сердце на спинной стороне, кровеносные сосуды</w:t>
                  </w:r>
                </w:p>
              </w:tc>
            </w:tr>
            <w:tr w:rsidR="004A3233" w:rsidTr="004A3233">
              <w:tc>
                <w:tcPr>
                  <w:tcW w:w="1962" w:type="dxa"/>
                </w:tcPr>
                <w:p w:rsidR="004A3233" w:rsidRDefault="006E4E40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Дыхательная</w:t>
                  </w:r>
                </w:p>
              </w:tc>
              <w:tc>
                <w:tcPr>
                  <w:tcW w:w="1962" w:type="dxa"/>
                </w:tcPr>
                <w:p w:rsidR="004A3233" w:rsidRDefault="006E4E40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Жабры</w:t>
                  </w:r>
                </w:p>
              </w:tc>
              <w:tc>
                <w:tcPr>
                  <w:tcW w:w="1963" w:type="dxa"/>
                </w:tcPr>
                <w:p w:rsidR="004A3233" w:rsidRDefault="006E4E40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Леглчные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мешки и трахеи</w:t>
                  </w:r>
                </w:p>
              </w:tc>
              <w:tc>
                <w:tcPr>
                  <w:tcW w:w="1963" w:type="dxa"/>
                </w:tcPr>
                <w:p w:rsidR="004A3233" w:rsidRDefault="006E4E40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трахеи</w:t>
                  </w:r>
                </w:p>
              </w:tc>
            </w:tr>
            <w:tr w:rsidR="004A3233" w:rsidTr="004A3233">
              <w:tc>
                <w:tcPr>
                  <w:tcW w:w="1962" w:type="dxa"/>
                </w:tcPr>
                <w:p w:rsidR="004A3233" w:rsidRDefault="006E4E40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Выделительная </w:t>
                  </w:r>
                </w:p>
              </w:tc>
              <w:tc>
                <w:tcPr>
                  <w:tcW w:w="1962" w:type="dxa"/>
                </w:tcPr>
                <w:p w:rsidR="004A3233" w:rsidRDefault="006E4E40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Пара зеленых желез</w:t>
                  </w:r>
                  <w:r w:rsidR="0028583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 основания усиков</w:t>
                  </w:r>
                </w:p>
              </w:tc>
              <w:tc>
                <w:tcPr>
                  <w:tcW w:w="1963" w:type="dxa"/>
                </w:tcPr>
                <w:p w:rsidR="004A3233" w:rsidRDefault="00285838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Мальпигиевы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сосуды</w:t>
                  </w:r>
                </w:p>
              </w:tc>
              <w:tc>
                <w:tcPr>
                  <w:tcW w:w="1963" w:type="dxa"/>
                </w:tcPr>
                <w:p w:rsidR="004A3233" w:rsidRDefault="00285838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Мальпигиевы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сосуды</w:t>
                  </w:r>
                </w:p>
              </w:tc>
            </w:tr>
            <w:tr w:rsidR="004A3233" w:rsidTr="004A3233">
              <w:tc>
                <w:tcPr>
                  <w:tcW w:w="1962" w:type="dxa"/>
                </w:tcPr>
                <w:p w:rsidR="004A3233" w:rsidRDefault="006E4E40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Нервная </w:t>
                  </w:r>
                </w:p>
              </w:tc>
              <w:tc>
                <w:tcPr>
                  <w:tcW w:w="1962" w:type="dxa"/>
                </w:tcPr>
                <w:p w:rsidR="004A3233" w:rsidRDefault="00285838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Окологлоточное нервное кольцо и брюшная нервная цепочка</w:t>
                  </w:r>
                </w:p>
              </w:tc>
              <w:tc>
                <w:tcPr>
                  <w:tcW w:w="1963" w:type="dxa"/>
                </w:tcPr>
                <w:p w:rsidR="004A3233" w:rsidRDefault="00285838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Окологлоточное нервное кольцо и брюшная нервная цепочка</w:t>
                  </w:r>
                </w:p>
              </w:tc>
              <w:tc>
                <w:tcPr>
                  <w:tcW w:w="1963" w:type="dxa"/>
                </w:tcPr>
                <w:p w:rsidR="004A3233" w:rsidRDefault="00285838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Окологлоточное нервное кольцо и брюшная нервная цепочка</w:t>
                  </w:r>
                </w:p>
                <w:p w:rsidR="00285838" w:rsidRDefault="00285838" w:rsidP="004A3233">
                  <w:pPr>
                    <w:tabs>
                      <w:tab w:val="left" w:pos="241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Надглоточный узел преобразован в «головной мозг»</w:t>
                  </w:r>
                </w:p>
              </w:tc>
            </w:tr>
          </w:tbl>
          <w:p w:rsidR="004A3233" w:rsidRDefault="004A3233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9CF" w:rsidRDefault="00285838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Какая система  претерпела наибольшие изменения?</w:t>
            </w:r>
          </w:p>
          <w:p w:rsidR="004976E2" w:rsidRDefault="004976E2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Прогрессивным изменениям в первую очередь подверглась нервная система. Именно в связи с этим у насекомых хорошо развиты органы чувств и более сложное поведение.</w:t>
            </w:r>
          </w:p>
          <w:p w:rsidR="004976E2" w:rsidRPr="00CE112F" w:rsidRDefault="00CE112F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11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Органы чувств</w:t>
            </w:r>
            <w:r w:rsidRPr="00CE1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 насекомых обычно многообразны и развиты очень хорошо. </w:t>
            </w:r>
            <w:r w:rsidRPr="00CE112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Усики</w:t>
            </w:r>
            <w:r w:rsidRPr="00CE1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являются органами осязания и обоняния. </w:t>
            </w:r>
            <w:r w:rsidRPr="00CE112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Вкусовые рецепторы</w:t>
            </w:r>
            <w:r w:rsidRPr="00CE1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расположены на ротовом аппарате. Имеют простые или сложные </w:t>
            </w:r>
            <w:r w:rsidRPr="00CE112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фасеточные глаза</w:t>
            </w:r>
            <w:r w:rsidRPr="00CE1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Простые глаза характерны для паразитов, а сложные – для свободноживущих видов. Простые глаза позволяют воспринимать свет, но не могут различать предметы. Многие насекомые способны издавать и воспринимать звуки. У некоторых видов (например, кузнечиков) есть </w:t>
            </w:r>
            <w:r w:rsidRPr="00CE112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органы слуха</w:t>
            </w:r>
            <w:r w:rsidRPr="00CE1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расположенные на ходильных конечностях</w:t>
            </w:r>
          </w:p>
          <w:p w:rsidR="006C19CF" w:rsidRDefault="004976E2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лежит в основе реакции организма на изменения окружающей среды?</w:t>
            </w:r>
          </w:p>
          <w:p w:rsidR="004976E2" w:rsidRDefault="004976E2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рефлекс?</w:t>
            </w:r>
          </w:p>
          <w:p w:rsidR="004976E2" w:rsidRDefault="004976E2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Какое значение имеет рефлекторная деятельность организма?</w:t>
            </w:r>
          </w:p>
          <w:p w:rsidR="004976E2" w:rsidRDefault="004976E2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насекомых рефлексы более сложные и называются инстинкты.</w:t>
            </w:r>
          </w:p>
          <w:p w:rsidR="004976E2" w:rsidRDefault="004976E2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112F">
              <w:rPr>
                <w:rFonts w:ascii="Times New Roman" w:hAnsi="Times New Roman" w:cs="Times New Roman"/>
                <w:b/>
                <w:sz w:val="24"/>
                <w:szCs w:val="24"/>
              </w:rPr>
              <w:t>Найдите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п.</w:t>
            </w:r>
            <w:r w:rsidR="00CE112F">
              <w:rPr>
                <w:rFonts w:ascii="Times New Roman" w:hAnsi="Times New Roman" w:cs="Times New Roman"/>
                <w:sz w:val="24"/>
                <w:szCs w:val="24"/>
              </w:rPr>
              <w:t>27 определение инстинкта и выпишите его в тетрадь. Приведите примеры  насекомых, у которых хорошо развиты инстинкты.</w:t>
            </w:r>
          </w:p>
          <w:p w:rsidR="00CE112F" w:rsidRDefault="00CE112F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Более сложным поведением обладают общественные насекомые – пчелы, муравьи. Что вы знаете об этом?</w:t>
            </w:r>
          </w:p>
          <w:p w:rsidR="00991104" w:rsidRDefault="00991104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Еще одна система у насекомых хорошо развита</w:t>
            </w:r>
            <w:r w:rsidR="009F1D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это половая</w:t>
            </w:r>
          </w:p>
          <w:p w:rsidR="00991104" w:rsidRPr="00991104" w:rsidRDefault="00991104" w:rsidP="0099110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6D8C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Насекомые – </w:t>
            </w:r>
            <w:r w:rsidRPr="009911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раздельнополые животные с внутренним оплодотворением</w:t>
            </w:r>
            <w:r w:rsidRPr="009911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Часто между самцами и самками наблюдаются различия в размерах, форме и окраске тела – </w:t>
            </w:r>
            <w:r w:rsidRPr="009911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половой диморфизм</w:t>
            </w:r>
            <w:r w:rsidRPr="009911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Например, окраска тела у стрекоз и бабочек-голубянок, верхние челюсти ротового аппарата жука-оленя и длинные усики у самцов майского жука.</w:t>
            </w:r>
          </w:p>
          <w:p w:rsidR="00991104" w:rsidRDefault="00991104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1104" w:rsidRDefault="00991104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91104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6539230" cy="1520190"/>
                  <wp:effectExtent l="19050" t="0" r="0" b="0"/>
                  <wp:docPr id="143" name="Рисунок 143" descr="https://videouroki.net/videouroki/conspekty/bio7bespozv/29-razmnozhieniie-i-razvitiie-nasiekomykh.files/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 descr="https://videouroki.net/videouroki/conspekty/bio7bespozv/29-razmnozhieniie-i-razvitiie-nasiekomykh.files/image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9230" cy="1520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44649" w:rsidRPr="00C44649" w:rsidRDefault="00C44649" w:rsidP="00C4464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4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Размножаются насекомые, откладывая </w:t>
            </w:r>
            <w:r w:rsidRPr="00C446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оплодотворённые яйца</w:t>
            </w:r>
            <w:r w:rsidRPr="00C44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Яйца различных видов насекомых отличаются по форме, размерам и цвету.  Они могут быть белыми, зелёными, желтыми, красными.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Осматривая летом кусты картофеля на нижней стороне листьев можно заметить скопления желто-оранжевых яиц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4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 w:rsidRPr="00C44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яиц выходят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личинки.</w:t>
            </w:r>
            <w:r w:rsidRPr="00C44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Развитие личинки может проходить за несколько часов или растягивается на многие месяцы. Например, майский жук откладывает яйца в почву, в ней личинки развиваются 4 года. И только через 4 года из почвы выходит взрослый жук.</w:t>
            </w:r>
          </w:p>
          <w:p w:rsidR="00991104" w:rsidRPr="00C44649" w:rsidRDefault="00991104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649" w:rsidRDefault="00C44649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1104" w:rsidRDefault="00C44649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446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drawing>
                <wp:inline distT="0" distB="0" distL="0" distR="0">
                  <wp:extent cx="5029200" cy="1924685"/>
                  <wp:effectExtent l="19050" t="0" r="0" b="0"/>
                  <wp:docPr id="145" name="Рисунок 145" descr="https://videouroki.net/videouroki/conspekty/bio7bespozv/29-razmnozhieniie-i-razvitiie-nasiekomykh.files/image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https://videouroki.net/videouroki/conspekty/bio7bespozv/29-razmnozhieniie-i-razvitiie-nasiekomykh.files/image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0" cy="19246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697B" w:rsidRPr="0064697B" w:rsidRDefault="00C44649" w:rsidP="0064697B">
            <w:pPr>
              <w:shd w:val="clear" w:color="auto" w:fill="FFFFFF"/>
              <w:spacing w:after="33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4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 развития зависит от степени сходства или различия в строении и об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C44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азе жизни личинки и взрослого насекомого</w:t>
            </w:r>
            <w:r w:rsidRPr="00C26D8C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44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Различают два типа 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 насекомых</w:t>
            </w:r>
            <w:r w:rsidR="0064697B"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64697B" w:rsidRPr="0064697B" w:rsidRDefault="0064697B" w:rsidP="0064697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646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Развитие с  неполным превращением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например у кузнечиков и саранчи, </w:t>
            </w:r>
            <w:r w:rsidRPr="006469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 яиц появляются личинки, которые сходны с взрослыми по форме тела,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характеру питания и местам обитания. Отличия заключаются в развитии у взрослых форм крыльев и способности к полёту. Личинка питается, периодически линяет и быстро растёт, причём с каждой </w:t>
            </w:r>
            <w:r w:rsidRPr="006469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линькой 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 строение все больше соответствует строению взрослой особи. Со временем она превращается во </w:t>
            </w:r>
            <w:r w:rsidRPr="006469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взрослое насекомое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Взрослые насекомые больше </w:t>
            </w:r>
            <w:r w:rsidRPr="006469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не растут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Такое развитие характерно для многих насекомых: тараканов, стрекоз, клопов, тлей.</w:t>
            </w:r>
          </w:p>
          <w:p w:rsidR="0064697B" w:rsidRPr="0064697B" w:rsidRDefault="0064697B" w:rsidP="0064697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6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2. </w:t>
            </w:r>
            <w:proofErr w:type="gramStart"/>
            <w:r w:rsidRPr="00646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Развитии с полным превращением 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(например, бабочки) </w:t>
            </w:r>
            <w:r w:rsidRPr="006469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 яиц выходят червеобразные личинки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– </w:t>
            </w:r>
            <w:r w:rsidRPr="00646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гусеницы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 </w:t>
            </w:r>
            <w:r w:rsidRPr="006469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совершенно не похожие на взрослых особей</w:t>
            </w:r>
            <w:r w:rsidR="006573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0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бычно такие личинки имеют большее количество сегментов, чем взрослая особь, иное количество конечностей (например, у гусениц есть брюшные ножки, а у бабочек их нет), иное строение ротового аппарата (у гусениц – грызущий, а у бабочек – сосущий с хоботком).</w:t>
            </w:r>
            <w:proofErr w:type="gramEnd"/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Органы чувств у личинки развиты хуже.</w:t>
            </w:r>
          </w:p>
          <w:p w:rsidR="0064697B" w:rsidRPr="0064697B" w:rsidRDefault="0064697B" w:rsidP="0064697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Личинки двигаются, активно питаются и значительно увеличивают свои размеры и массу. Достигнув определённого возраста, они превращаются в куколку. </w:t>
            </w:r>
            <w:r w:rsidRPr="006469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Куколка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– </w:t>
            </w:r>
            <w:r w:rsidRPr="006469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покоящаяся стадия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(в это время личинка не растет, не двигается и не питается</w:t>
            </w:r>
            <w:r w:rsidR="006573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 Стадия кук0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лки необходима для того, чтобы могли произойти серьёзные изменения организации личинки (изменение ротового аппарата и формы тела, появление крыльев). По завершению этих процессов покровы куколки лопаются, и из них выходит </w:t>
            </w:r>
            <w:r w:rsidRPr="006469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взрослое насекомое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Процесс выхода бабочки из куколки обычно занимает около часа. Сначала из куколки вылезают ноги, затем усы, голова, и только потом – маленькие крылья и брюшко. Только через некоторое время крылья станут естественных размеров, окрепнут, и бабочка сможет летать.</w:t>
            </w:r>
          </w:p>
          <w:p w:rsidR="0064697B" w:rsidRPr="0064697B" w:rsidRDefault="0064697B" w:rsidP="0064697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с полным метаморфозом характерно </w:t>
            </w:r>
            <w:r w:rsidRPr="0064697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для наиболее высокоорганизованных насекомых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жуков, бабочек, мух, комаров и пчёл. Такое развитие является весьма полезным, т.к. личинки и взрослые особи различаются местами обитания, питаются разной пищей. Это уменьшает конкуренцию между ними. Например, гусеницы бабочек питаются листьями растений, а</w:t>
            </w:r>
            <w:r w:rsidR="006573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бабочки сосут нектар цветов. В0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дные личинки комаров питаются органическими веществами, которые они отфильтровывают из воды, взрослые самки – кровососы, а самцы – питаются нектаром. Личинки майского жука живут в почве и питаются </w:t>
            </w:r>
            <w:r w:rsidRPr="006469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корнями растений, а взрослые жуки питаются листьями деревьев.</w:t>
            </w:r>
          </w:p>
          <w:p w:rsidR="0064697B" w:rsidRPr="00C26D8C" w:rsidRDefault="0064697B" w:rsidP="0064697B">
            <w:pPr>
              <w:shd w:val="clear" w:color="auto" w:fill="FFFFFF"/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C26D8C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Таким образом, насекомые,</w:t>
            </w:r>
            <w:r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 развивающиеся без превращения </w:t>
            </w:r>
            <w:r w:rsidRPr="00C26D8C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или с неполным превращением, имеют </w:t>
            </w:r>
            <w:r w:rsidRPr="00C26D8C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три стадии развития: яйцо, личинку и взрослое насекомое.</w:t>
            </w:r>
          </w:p>
          <w:p w:rsidR="0064697B" w:rsidRPr="00C26D8C" w:rsidRDefault="0064697B" w:rsidP="0064697B">
            <w:pPr>
              <w:shd w:val="clear" w:color="auto" w:fill="FFFFFF"/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C26D8C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 У насекомых, развивающихся с полным превращением, </w:t>
            </w:r>
            <w:r w:rsidRPr="00C26D8C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четыре стадии развития: яйцо, личинка, куколка и взрослое насекомое.</w:t>
            </w:r>
          </w:p>
          <w:p w:rsidR="0064697B" w:rsidRPr="00C26D8C" w:rsidRDefault="0064697B" w:rsidP="0064697B">
            <w:pPr>
              <w:shd w:val="clear" w:color="auto" w:fill="FFFFFF"/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 w:rsidRPr="00C26D8C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Личинка у насекомых</w:t>
            </w:r>
            <w:r w:rsidRPr="00C26D8C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 – стадия роста и питания. Часто личинки малоподвижны и имеют недоразвитые конечности.</w:t>
            </w:r>
          </w:p>
          <w:p w:rsidR="0064697B" w:rsidRPr="00C26D8C" w:rsidRDefault="0065735F" w:rsidP="0064697B">
            <w:pPr>
              <w:shd w:val="clear" w:color="auto" w:fill="FFFFFF"/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Кук0</w:t>
            </w:r>
            <w:r w:rsidR="0064697B" w:rsidRPr="00C26D8C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лка </w:t>
            </w:r>
            <w:r w:rsidR="0064697B" w:rsidRPr="00C26D8C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– покоящаяся стадия перестройки организма.</w:t>
            </w:r>
          </w:p>
          <w:p w:rsidR="004976E2" w:rsidRDefault="0065735F" w:rsidP="0065735F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Имаг</w:t>
            </w:r>
            <w:proofErr w:type="gramStart"/>
            <w:r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>0</w:t>
            </w:r>
            <w:proofErr w:type="gramEnd"/>
            <w:r w:rsidR="0064697B" w:rsidRPr="00C26D8C">
              <w:rPr>
                <w:rFonts w:ascii="OpenSans" w:eastAsia="Times New Roman" w:hAnsi="OpenSans" w:cs="Times New Roman"/>
                <w:b/>
                <w:bCs/>
                <w:color w:val="000000"/>
                <w:sz w:val="24"/>
                <w:szCs w:val="24"/>
              </w:rPr>
              <w:t xml:space="preserve"> (или взрослое насекомое)</w:t>
            </w:r>
            <w:r w:rsidR="0064697B" w:rsidRPr="00C26D8C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> – стадия размножения и расселения. Взрослые насекомые имеют хорошо развитые конечности и крылья.</w:t>
            </w:r>
            <w:r w:rsidR="0064697B">
              <w:rPr>
                <w:rFonts w:ascii="OpenSans" w:eastAsia="Times New Roman" w:hAnsi="OpenSans" w:cs="Times New Roman"/>
                <w:color w:val="000000"/>
                <w:sz w:val="24"/>
                <w:szCs w:val="24"/>
              </w:rPr>
              <w:t xml:space="preserve"> Взрослые насекомые не растут и не линяют, они только размножаются и расселяются.</w:t>
            </w: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C0E37" w:rsidRPr="001C2DC0" w:rsidRDefault="00BC0E37" w:rsidP="00FA268F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285838" w:rsidP="00FA26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 учителя</w:t>
            </w:r>
          </w:p>
          <w:p w:rsidR="00BC0E37" w:rsidRDefault="00BC0E37" w:rsidP="00FA268F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285838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C0E37">
              <w:rPr>
                <w:rFonts w:ascii="Times New Roman" w:hAnsi="Times New Roman" w:cs="Times New Roman"/>
                <w:sz w:val="24"/>
                <w:szCs w:val="24"/>
              </w:rPr>
              <w:t>аботают с текстом учебника, выступают с ответами, отвечают на вопросы</w:t>
            </w:r>
          </w:p>
          <w:p w:rsidR="00BC0E37" w:rsidRPr="001C2DC0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CE112F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</w:t>
            </w: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CE112F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Отвечают на вопросы  </w:t>
            </w: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 в парах,</w:t>
            </w:r>
          </w:p>
          <w:p w:rsidR="00BC0E37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ind w:firstLine="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E37" w:rsidRPr="001C2DC0" w:rsidTr="00FA268F">
        <w:trPr>
          <w:trHeight w:val="150"/>
        </w:trPr>
        <w:tc>
          <w:tcPr>
            <w:tcW w:w="10349" w:type="dxa"/>
            <w:gridSpan w:val="2"/>
          </w:tcPr>
          <w:p w:rsidR="00BC0E37" w:rsidRPr="001C2DC0" w:rsidRDefault="00BC0E37" w:rsidP="00FA268F">
            <w:pPr>
              <w:tabs>
                <w:tab w:val="left" w:pos="24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Этап п</w:t>
            </w:r>
            <w:r w:rsidR="0065735F">
              <w:rPr>
                <w:rFonts w:ascii="Times New Roman" w:hAnsi="Times New Roman" w:cs="Times New Roman"/>
                <w:b/>
                <w:sz w:val="24"/>
                <w:szCs w:val="24"/>
              </w:rPr>
              <w:t>ервичного закрепления знаний,5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>мин.</w:t>
            </w:r>
          </w:p>
        </w:tc>
      </w:tr>
      <w:tr w:rsidR="00BC0E37" w:rsidRPr="001C2DC0" w:rsidTr="00FA268F">
        <w:trPr>
          <w:trHeight w:val="111"/>
        </w:trPr>
        <w:tc>
          <w:tcPr>
            <w:tcW w:w="8081" w:type="dxa"/>
          </w:tcPr>
          <w:p w:rsidR="00BC0E37" w:rsidRDefault="0065735F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7200B">
              <w:rPr>
                <w:rFonts w:ascii="Times New Roman" w:hAnsi="Times New Roman" w:cs="Times New Roman"/>
                <w:sz w:val="24"/>
                <w:szCs w:val="24"/>
              </w:rPr>
              <w:t>Организует фронтальную 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еду по вопросам:</w:t>
            </w:r>
          </w:p>
          <w:p w:rsidR="0065735F" w:rsidRDefault="0065735F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Насекомые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какого типа развития имеют большее преимущество и почему?</w:t>
            </w:r>
          </w:p>
          <w:p w:rsidR="0065735F" w:rsidRDefault="0065735F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Какое значение имеет каждая стадия в развитии с полным превращением? </w:t>
            </w:r>
          </w:p>
          <w:p w:rsidR="0065735F" w:rsidRPr="001C2DC0" w:rsidRDefault="0065735F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Почему в личиночной стадии линька насекомых происходит часто, а во взрослом состоянии – нет?</w:t>
            </w:r>
          </w:p>
        </w:tc>
        <w:tc>
          <w:tcPr>
            <w:tcW w:w="2268" w:type="dxa"/>
          </w:tcPr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Выполняют задание</w:t>
            </w: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E37" w:rsidRPr="001C2DC0" w:rsidTr="00FA268F">
        <w:trPr>
          <w:trHeight w:val="135"/>
        </w:trPr>
        <w:tc>
          <w:tcPr>
            <w:tcW w:w="10349" w:type="dxa"/>
            <w:gridSpan w:val="2"/>
          </w:tcPr>
          <w:p w:rsidR="00BC0E37" w:rsidRPr="001C2DC0" w:rsidRDefault="00BC0E37" w:rsidP="00FA268F">
            <w:pPr>
              <w:tabs>
                <w:tab w:val="left" w:pos="24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>Этап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практического</w:t>
            </w: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приме</w:t>
            </w:r>
            <w:r w:rsidR="00B43529">
              <w:rPr>
                <w:rFonts w:ascii="Times New Roman" w:hAnsi="Times New Roman" w:cs="Times New Roman"/>
                <w:b/>
                <w:sz w:val="24"/>
                <w:szCs w:val="24"/>
              </w:rPr>
              <w:t>нения нового знания, обобщения 7</w:t>
            </w: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мин.</w:t>
            </w:r>
          </w:p>
        </w:tc>
      </w:tr>
      <w:tr w:rsidR="00BC0E37" w:rsidRPr="001C2DC0" w:rsidTr="00FA268F">
        <w:trPr>
          <w:trHeight w:val="165"/>
        </w:trPr>
        <w:tc>
          <w:tcPr>
            <w:tcW w:w="8081" w:type="dxa"/>
          </w:tcPr>
          <w:p w:rsidR="009F1D2A" w:rsidRDefault="009F1D2A" w:rsidP="009F1D2A">
            <w:pPr>
              <w:tabs>
                <w:tab w:val="left" w:pos="241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Далее учитель предлагает обучающимся в </w:t>
            </w:r>
            <w:r w:rsidRPr="009F1D2A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щих чертах представ</w:t>
            </w:r>
            <w:r w:rsidR="00946C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 строение насекомых и ответить на вопрос:</w:t>
            </w:r>
          </w:p>
          <w:p w:rsidR="009F1D2A" w:rsidRPr="009F1D2A" w:rsidRDefault="009F1D2A" w:rsidP="009F1D2A">
            <w:pPr>
              <w:tabs>
                <w:tab w:val="left" w:pos="241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1D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Какие же преимущества они имеют?</w:t>
            </w:r>
          </w:p>
          <w:p w:rsidR="009F1D2A" w:rsidRDefault="009F1D2A" w:rsidP="009F1D2A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Делит класс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микрогруппы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F1D2A" w:rsidRDefault="009F1D2A" w:rsidP="009F1D2A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микрогруппа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обсуждает: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какие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преимущества и недостатки дают насекомым мелкие размеры.</w:t>
            </w:r>
          </w:p>
          <w:p w:rsidR="00946C9B" w:rsidRDefault="00946C9B" w:rsidP="00946C9B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Вторая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микрогруппа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обсуждает: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какие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преимущества дают насекомым изменения в системах органов.</w:t>
            </w:r>
          </w:p>
          <w:p w:rsidR="00946C9B" w:rsidRDefault="00946C9B" w:rsidP="00946C9B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Третья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микрогруппа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обсуждает: какие преимущества дают насекомым разделение тела на три отдела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9F1D2A" w:rsidRDefault="00946C9B" w:rsidP="00946C9B">
            <w:pPr>
              <w:tabs>
                <w:tab w:val="left" w:pos="2410"/>
              </w:tabs>
              <w:rPr>
                <w:rFonts w:ascii="Arial" w:hAnsi="Arial" w:cs="Arial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Четвёртая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микрогруппа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обсуждает: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какие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преимущества дают насекомым крылья</w:t>
            </w:r>
          </w:p>
          <w:p w:rsidR="009F1D2A" w:rsidRDefault="00946C9B" w:rsidP="009F1D2A">
            <w:pPr>
              <w:pStyle w:val="a4"/>
              <w:spacing w:before="0" w:beforeAutospacing="0" w:after="0" w:afterAutospacing="0" w:line="246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В ходе 0</w:t>
            </w:r>
            <w:r w:rsidR="009F1D2A">
              <w:rPr>
                <w:color w:val="000000"/>
              </w:rPr>
              <w:t>бсуждения, с помощью наводящих вопросов учителя, учащиеся должны прийти к следующим выводам:</w:t>
            </w:r>
          </w:p>
          <w:p w:rsidR="009F1D2A" w:rsidRDefault="009F1D2A" w:rsidP="009F1D2A">
            <w:pPr>
              <w:pStyle w:val="a4"/>
              <w:spacing w:before="0" w:beforeAutospacing="0" w:after="0" w:afterAutospacing="0" w:line="246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 xml:space="preserve">— мелкие размеры позволяют легче находить укрытие, легче найти место с подходящим микроклиматом, легче прокормиться, быстрее расти, быстрее производить линьку, не разбиваться при падении с высоты. Крупных </w:t>
            </w:r>
            <w:r>
              <w:rPr>
                <w:color w:val="000000"/>
              </w:rPr>
              <w:lastRenderedPageBreak/>
              <w:t>насекомых в природе б</w:t>
            </w:r>
            <w:r w:rsidR="00946C9B">
              <w:rPr>
                <w:color w:val="000000"/>
              </w:rPr>
              <w:t>ыть не может. Мелкие размеры – 0</w:t>
            </w:r>
            <w:r>
              <w:rPr>
                <w:color w:val="000000"/>
              </w:rPr>
              <w:t>дин из важных секретов их успеха. Недостаток – невозможность иметь большой</w:t>
            </w:r>
            <w:r w:rsidR="00946C9B">
              <w:rPr>
                <w:color w:val="000000"/>
              </w:rPr>
              <w:t xml:space="preserve"> мозг. П0</w:t>
            </w:r>
            <w:r>
              <w:rPr>
                <w:color w:val="000000"/>
              </w:rPr>
              <w:t>этому насекомые способны только к воспроизводству врожденных программ (инстинктов). Все они словно маленькие, запрограммированные роботы.</w:t>
            </w:r>
          </w:p>
          <w:p w:rsidR="009F1D2A" w:rsidRDefault="009F1D2A" w:rsidP="009F1D2A">
            <w:pPr>
              <w:pStyle w:val="a4"/>
              <w:spacing w:before="0" w:beforeAutospacing="0" w:after="0" w:afterAutospacing="0" w:line="246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— наличие системы трахей, </w:t>
            </w:r>
            <w:proofErr w:type="spellStart"/>
            <w:r>
              <w:rPr>
                <w:color w:val="000000"/>
              </w:rPr>
              <w:t>мальпигиевых</w:t>
            </w:r>
            <w:proofErr w:type="spellEnd"/>
            <w:r>
              <w:rPr>
                <w:color w:val="000000"/>
              </w:rPr>
              <w:t xml:space="preserve"> сосудов, наряду с мощным сердцем гов</w:t>
            </w:r>
            <w:r w:rsidR="00946C9B">
              <w:rPr>
                <w:color w:val="000000"/>
              </w:rPr>
              <w:t>орит о высоком обмене веществ, 0</w:t>
            </w:r>
            <w:r>
              <w:rPr>
                <w:color w:val="000000"/>
              </w:rPr>
              <w:t>беспечивающих</w:t>
            </w:r>
            <w:r w:rsidR="00946C9B">
              <w:rPr>
                <w:color w:val="000000"/>
              </w:rPr>
              <w:t xml:space="preserve"> активное поведение и </w:t>
            </w:r>
            <w:proofErr w:type="gramStart"/>
            <w:r w:rsidR="00946C9B">
              <w:rPr>
                <w:color w:val="000000"/>
              </w:rPr>
              <w:t>быстрый</w:t>
            </w:r>
            <w:proofErr w:type="gramEnd"/>
            <w:r w:rsidR="00946C9B">
              <w:rPr>
                <w:color w:val="000000"/>
              </w:rPr>
              <w:t xml:space="preserve"> р0</w:t>
            </w:r>
            <w:r>
              <w:rPr>
                <w:color w:val="000000"/>
              </w:rPr>
              <w:t>ст. (за лето у некоторых насекомых может смениться и размножиться несколько поколений).</w:t>
            </w:r>
          </w:p>
          <w:p w:rsidR="009F1D2A" w:rsidRDefault="00946C9B" w:rsidP="009F1D2A">
            <w:pPr>
              <w:pStyle w:val="a4"/>
              <w:spacing w:before="0" w:beforeAutospacing="0" w:after="0" w:afterAutospacing="0" w:line="246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— три отдела тела говорит 0</w:t>
            </w:r>
            <w:r w:rsidR="009F1D2A">
              <w:rPr>
                <w:color w:val="000000"/>
              </w:rPr>
              <w:t xml:space="preserve"> более совершенном </w:t>
            </w:r>
            <w:proofErr w:type="gramStart"/>
            <w:r w:rsidR="009F1D2A">
              <w:rPr>
                <w:color w:val="000000"/>
              </w:rPr>
              <w:t>строении</w:t>
            </w:r>
            <w:proofErr w:type="gramEnd"/>
            <w:r w:rsidR="009F1D2A">
              <w:rPr>
                <w:color w:val="000000"/>
              </w:rPr>
              <w:t>, когда вперед на отдельную часть тела вы</w:t>
            </w:r>
            <w:r>
              <w:rPr>
                <w:color w:val="000000"/>
              </w:rPr>
              <w:t>несены важные, хорошо развитые0</w:t>
            </w:r>
            <w:r w:rsidR="009F1D2A">
              <w:rPr>
                <w:color w:val="000000"/>
              </w:rPr>
              <w:t>рганы чувств, головные нервные узлы и ротовой аппарат.</w:t>
            </w:r>
          </w:p>
          <w:p w:rsidR="009F1D2A" w:rsidRDefault="009F1D2A" w:rsidP="009F1D2A">
            <w:pPr>
              <w:pStyle w:val="a4"/>
              <w:spacing w:before="0" w:beforeAutospacing="0" w:after="0" w:afterAutospacing="0" w:line="246" w:lineRule="atLeast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— у большинства насекомых есть крылья – способность к полету дает возможность быстро перемещаться в поисках пищи и самки, легче искат</w:t>
            </w:r>
            <w:r w:rsidR="00946C9B">
              <w:rPr>
                <w:color w:val="000000"/>
              </w:rPr>
              <w:t>ь себе пищу и скрываться 0т враг0</w:t>
            </w:r>
            <w:r>
              <w:rPr>
                <w:color w:val="000000"/>
              </w:rPr>
              <w:t>в.</w:t>
            </w:r>
          </w:p>
          <w:p w:rsidR="00BC0E37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946C9B">
              <w:rPr>
                <w:rFonts w:ascii="Times New Roman" w:hAnsi="Times New Roman" w:cs="Times New Roman"/>
                <w:sz w:val="24"/>
                <w:szCs w:val="24"/>
              </w:rPr>
              <w:t>Работают в группах, обсуждают</w:t>
            </w:r>
            <w:proofErr w:type="gramStart"/>
            <w:r w:rsidR="00946C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946C9B">
              <w:rPr>
                <w:rFonts w:ascii="Times New Roman" w:hAnsi="Times New Roman" w:cs="Times New Roman"/>
                <w:sz w:val="24"/>
                <w:szCs w:val="24"/>
              </w:rPr>
              <w:t xml:space="preserve"> Делают выводы</w:t>
            </w: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Участвуют в беседе с учителем, высказывают своё мнение</w:t>
            </w: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E37" w:rsidRPr="001C2DC0" w:rsidTr="00FA268F">
        <w:trPr>
          <w:trHeight w:val="165"/>
        </w:trPr>
        <w:tc>
          <w:tcPr>
            <w:tcW w:w="10349" w:type="dxa"/>
            <w:gridSpan w:val="2"/>
          </w:tcPr>
          <w:p w:rsidR="00BC0E37" w:rsidRPr="001C2DC0" w:rsidRDefault="00BC0E37" w:rsidP="00FA268F">
            <w:pPr>
              <w:tabs>
                <w:tab w:val="left" w:pos="24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Инструкция по выполнению домашнего задания, 1 мин.</w:t>
            </w:r>
          </w:p>
        </w:tc>
      </w:tr>
      <w:tr w:rsidR="00BC0E37" w:rsidRPr="001C2DC0" w:rsidTr="00FA268F">
        <w:trPr>
          <w:trHeight w:val="96"/>
        </w:trPr>
        <w:tc>
          <w:tcPr>
            <w:tcW w:w="8081" w:type="dxa"/>
          </w:tcPr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 для вас будет следующее:</w:t>
            </w: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п. </w:t>
            </w:r>
            <w:r w:rsidR="00946C9B">
              <w:rPr>
                <w:rFonts w:ascii="Times New Roman" w:hAnsi="Times New Roman" w:cs="Times New Roman"/>
                <w:sz w:val="24"/>
                <w:szCs w:val="24"/>
              </w:rPr>
              <w:t>27  ответить на вопросы после параграфа.</w:t>
            </w:r>
          </w:p>
          <w:p w:rsidR="00946C9B" w:rsidRPr="001C2DC0" w:rsidRDefault="00946C9B" w:rsidP="00946C9B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Отдельные обучающиеся получают задания подготовить сообщения о представителях отрядов насекомых с неполным превращением, сопроводив 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мультимедийными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презентациями.</w:t>
            </w: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ушают инструктаж учителя по выполнению домашнего задания. </w:t>
            </w: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Обращают внимание на возможность поиска информации по изученной теме в иных источниках (в сети интернет, в книгах, в видеоисточниках).</w:t>
            </w:r>
          </w:p>
        </w:tc>
      </w:tr>
      <w:tr w:rsidR="00BC0E37" w:rsidRPr="001C2DC0" w:rsidTr="00FA268F">
        <w:trPr>
          <w:trHeight w:val="111"/>
        </w:trPr>
        <w:tc>
          <w:tcPr>
            <w:tcW w:w="10349" w:type="dxa"/>
            <w:gridSpan w:val="2"/>
          </w:tcPr>
          <w:p w:rsidR="00BC0E37" w:rsidRPr="001C2DC0" w:rsidRDefault="00BC0E37" w:rsidP="00FA268F">
            <w:pPr>
              <w:tabs>
                <w:tab w:val="left" w:pos="24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итогов, 1 мин.</w:t>
            </w:r>
          </w:p>
        </w:tc>
      </w:tr>
      <w:tr w:rsidR="00BC0E37" w:rsidRPr="001C2DC0" w:rsidTr="00FA268F">
        <w:trPr>
          <w:trHeight w:val="150"/>
        </w:trPr>
        <w:tc>
          <w:tcPr>
            <w:tcW w:w="8081" w:type="dxa"/>
          </w:tcPr>
          <w:p w:rsidR="00BC0E37" w:rsidRPr="001C2DC0" w:rsidRDefault="00BC0E37" w:rsidP="00FA268F">
            <w:pPr>
              <w:tabs>
                <w:tab w:val="left" w:pos="241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Организует проведение самооценки </w:t>
            </w:r>
            <w:proofErr w:type="gramStart"/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 уроке.</w:t>
            </w:r>
          </w:p>
          <w:p w:rsidR="00BC0E37" w:rsidRPr="00612647" w:rsidRDefault="00BC0E37" w:rsidP="00FA268F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Ребята, сегодня на уроке мы с вами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проделали большую работу.</w:t>
            </w:r>
            <w:r w:rsidRPr="00612647">
              <w:rPr>
                <w:color w:val="000000"/>
              </w:rPr>
              <w:t xml:space="preserve"> </w:t>
            </w:r>
            <w:r w:rsidRPr="00E015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Какое у вас настроение?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015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Достигли ли мы поставленных нами целей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? </w:t>
            </w:r>
          </w:p>
          <w:p w:rsidR="00BC0E37" w:rsidRDefault="00BC0E37" w:rsidP="00FA268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Понравился </w:t>
            </w:r>
            <w:r w:rsidRPr="00E015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 вам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сегодняшний урок</w:t>
            </w:r>
            <w:r w:rsidRPr="00E015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? </w:t>
            </w:r>
          </w:p>
          <w:p w:rsidR="00BC0E37" w:rsidRPr="001C2DC0" w:rsidRDefault="00BC0E37" w:rsidP="00FA268F">
            <w:pPr>
              <w:tabs>
                <w:tab w:val="left" w:pos="241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 Я вас прошу, поднимите, </w:t>
            </w:r>
            <w:proofErr w:type="gramStart"/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пожалуйста</w:t>
            </w:r>
            <w:proofErr w:type="gramEnd"/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зеленую карточку </w:t>
            </w: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 те, кто тему усвоил полностью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желтую</w:t>
            </w: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, кому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еще стоит разобраться самому, красную</w:t>
            </w: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2D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кто не понял тему. </w:t>
            </w:r>
          </w:p>
          <w:p w:rsidR="00BC0E37" w:rsidRPr="001C2DC0" w:rsidRDefault="00BC0E37" w:rsidP="00FA268F">
            <w:pPr>
              <w:tabs>
                <w:tab w:val="left" w:pos="241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t>Спасибо.</w:t>
            </w:r>
          </w:p>
        </w:tc>
        <w:tc>
          <w:tcPr>
            <w:tcW w:w="2268" w:type="dxa"/>
          </w:tcPr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D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Оценивают степень соответствия результатов деятельности на уроке с поставленной целью в начале урока.</w:t>
            </w:r>
          </w:p>
          <w:p w:rsidR="00BC0E37" w:rsidRPr="001C2DC0" w:rsidRDefault="00BC0E37" w:rsidP="00FA268F">
            <w:pPr>
              <w:tabs>
                <w:tab w:val="left" w:pos="24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42A2" w:rsidRDefault="000342A2"/>
    <w:sectPr w:rsidR="000342A2" w:rsidSect="00DA1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2602A"/>
    <w:multiLevelType w:val="multilevel"/>
    <w:tmpl w:val="D8B41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201CEB"/>
    <w:multiLevelType w:val="hybridMultilevel"/>
    <w:tmpl w:val="96DC02F8"/>
    <w:lvl w:ilvl="0" w:tplc="40EE43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52E57213"/>
    <w:multiLevelType w:val="multilevel"/>
    <w:tmpl w:val="E62A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55612831"/>
    <w:multiLevelType w:val="hybridMultilevel"/>
    <w:tmpl w:val="3D705F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945989"/>
    <w:multiLevelType w:val="multilevel"/>
    <w:tmpl w:val="079080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50689"/>
    <w:rsid w:val="000342A2"/>
    <w:rsid w:val="00281F78"/>
    <w:rsid w:val="00285838"/>
    <w:rsid w:val="00391F7D"/>
    <w:rsid w:val="004976E2"/>
    <w:rsid w:val="004A3233"/>
    <w:rsid w:val="004F71BC"/>
    <w:rsid w:val="0064697B"/>
    <w:rsid w:val="0065735F"/>
    <w:rsid w:val="006C19CF"/>
    <w:rsid w:val="006E4E40"/>
    <w:rsid w:val="00750689"/>
    <w:rsid w:val="00805970"/>
    <w:rsid w:val="00946C9B"/>
    <w:rsid w:val="009778B7"/>
    <w:rsid w:val="00991104"/>
    <w:rsid w:val="009B2D6D"/>
    <w:rsid w:val="009F1D2A"/>
    <w:rsid w:val="00B43529"/>
    <w:rsid w:val="00BC0E37"/>
    <w:rsid w:val="00C44649"/>
    <w:rsid w:val="00CE112F"/>
    <w:rsid w:val="00DA1CE7"/>
    <w:rsid w:val="00E63DCD"/>
    <w:rsid w:val="00FB2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C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0689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Normal (Web)"/>
    <w:basedOn w:val="a"/>
    <w:uiPriority w:val="99"/>
    <w:rsid w:val="007506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BC0E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C0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C0E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FAEA3-1186-4FB7-AA88-9D5381880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9</Pages>
  <Words>2437</Words>
  <Characters>13897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2017-09-27T17:42:00Z</dcterms:created>
  <dcterms:modified xsi:type="dcterms:W3CDTF">2017-09-28T20:15:00Z</dcterms:modified>
</cp:coreProperties>
</file>